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8" w:rsidRPr="000C5BDA" w:rsidRDefault="003A4158" w:rsidP="003A4158">
      <w:pPr>
        <w:spacing w:line="360" w:lineRule="auto"/>
        <w:jc w:val="center"/>
        <w:rPr>
          <w:b/>
        </w:rPr>
      </w:pPr>
      <w:bookmarkStart w:id="0" w:name="_GoBack"/>
      <w:bookmarkEnd w:id="0"/>
      <w:r w:rsidRPr="000C5BDA">
        <w:rPr>
          <w:b/>
        </w:rPr>
        <w:t>Пояснительная записка</w:t>
      </w:r>
    </w:p>
    <w:p w:rsidR="003A4158" w:rsidRPr="000C5BDA" w:rsidRDefault="003A4158" w:rsidP="003A4158">
      <w:pPr>
        <w:pStyle w:val="a5"/>
      </w:pPr>
      <w:r w:rsidRPr="000C5BDA">
        <w:tab/>
        <w:t>Программа курса «Введение в современные социальные проблем</w:t>
      </w:r>
      <w:r w:rsidR="009D219D" w:rsidRPr="000C5BDA">
        <w:t>ы» предназначена для учащихся 9</w:t>
      </w:r>
      <w:r w:rsidRPr="000C5BDA">
        <w:t>-х классов</w:t>
      </w:r>
      <w:r w:rsidR="00D17EF1">
        <w:t xml:space="preserve"> и рассчитана на 35 </w:t>
      </w:r>
      <w:r w:rsidR="001F04E2" w:rsidRPr="000C5BDA">
        <w:t>часов</w:t>
      </w:r>
      <w:r w:rsidRPr="000C5BDA">
        <w:t xml:space="preserve">. Содержание направлено </w:t>
      </w:r>
      <w:proofErr w:type="gramStart"/>
      <w:r w:rsidRPr="000C5BDA">
        <w:t>на</w:t>
      </w:r>
      <w:proofErr w:type="gramEnd"/>
      <w:r w:rsidRPr="000C5BDA">
        <w:t>:</w:t>
      </w:r>
    </w:p>
    <w:p w:rsidR="003A4158" w:rsidRPr="000C5BDA" w:rsidRDefault="003A4158" w:rsidP="003A4158">
      <w:pPr>
        <w:numPr>
          <w:ilvl w:val="0"/>
          <w:numId w:val="1"/>
        </w:numPr>
        <w:spacing w:line="360" w:lineRule="auto"/>
        <w:jc w:val="both"/>
      </w:pPr>
      <w:r w:rsidRPr="000C5BDA">
        <w:t>Углубление учащимися системы знаний о динамично развивающемся современном обществе;</w:t>
      </w:r>
    </w:p>
    <w:p w:rsidR="003A4158" w:rsidRPr="000C5BDA" w:rsidRDefault="003A4158" w:rsidP="003A4158">
      <w:pPr>
        <w:numPr>
          <w:ilvl w:val="0"/>
          <w:numId w:val="1"/>
        </w:numPr>
        <w:spacing w:line="360" w:lineRule="auto"/>
        <w:jc w:val="both"/>
      </w:pPr>
      <w:r w:rsidRPr="000C5BDA"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3A4158" w:rsidRPr="000C5BDA" w:rsidRDefault="003A4158" w:rsidP="003A4158">
      <w:pPr>
        <w:numPr>
          <w:ilvl w:val="0"/>
          <w:numId w:val="1"/>
        </w:numPr>
        <w:spacing w:line="360" w:lineRule="auto"/>
        <w:jc w:val="both"/>
      </w:pPr>
      <w:r w:rsidRPr="000C5BDA">
        <w:t xml:space="preserve">Формирование учащимися собственной </w:t>
      </w:r>
      <w:proofErr w:type="spellStart"/>
      <w:r w:rsidRPr="000C5BDA">
        <w:t>деятельностной</w:t>
      </w:r>
      <w:proofErr w:type="spellEnd"/>
      <w:r w:rsidRPr="000C5BDA">
        <w:t xml:space="preserve"> позиции при решении социальных проблем.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 xml:space="preserve">Концепция курса состоит в том, что в его содержание включены новые, не содержащиеся в базовых программах знания, которые имеют существенное образовательное значение при дальнейшем изучении обществознания в классах социально-экономического профиля. Также содержание курса позволяет осуществить практическую деятельность учащихся в изучаемой области знаний, предоставляющую им возможности для саморазвития. 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В качестве основного образовательного результата выступает развитие личностного образования, становление которого предполагает формирование правовой культуры и гражданской грамотности через изучение норм общественной жизни, развитие у подростков социальной активности, а также формирование интеллектуальных умений и навыков.</w:t>
      </w:r>
    </w:p>
    <w:p w:rsidR="00ED5CD7" w:rsidRPr="000C5BDA" w:rsidRDefault="00ED5CD7" w:rsidP="003A4158">
      <w:pPr>
        <w:spacing w:line="360" w:lineRule="auto"/>
        <w:ind w:firstLine="360"/>
        <w:jc w:val="both"/>
      </w:pPr>
      <w:r w:rsidRPr="000C5BDA">
        <w:t xml:space="preserve">Данный курс поможет </w:t>
      </w:r>
      <w:proofErr w:type="gramStart"/>
      <w:r w:rsidRPr="000C5BDA">
        <w:t>обучающимся</w:t>
      </w:r>
      <w:proofErr w:type="gramEnd"/>
      <w:r w:rsidRPr="000C5BDA">
        <w:t xml:space="preserve"> при подготовке к итоговой аттестации в 9классе.</w:t>
      </w:r>
    </w:p>
    <w:p w:rsidR="003A4158" w:rsidRPr="000C5BDA" w:rsidRDefault="003A4158" w:rsidP="003A4158">
      <w:pPr>
        <w:spacing w:line="360" w:lineRule="auto"/>
        <w:ind w:firstLine="360"/>
        <w:jc w:val="center"/>
        <w:rPr>
          <w:b/>
          <w:bCs/>
        </w:rPr>
      </w:pPr>
      <w:r w:rsidRPr="000C5BDA">
        <w:br w:type="page"/>
      </w:r>
      <w:r w:rsidRPr="000C5BDA">
        <w:rPr>
          <w:b/>
          <w:bCs/>
        </w:rPr>
        <w:lastRenderedPageBreak/>
        <w:t>Учебно-тематический план</w:t>
      </w:r>
      <w:r w:rsidR="00262E6F" w:rsidRPr="000C5BDA">
        <w:rPr>
          <w:b/>
          <w:bCs/>
        </w:rPr>
        <w:t xml:space="preserve"> 9 класс</w:t>
      </w:r>
    </w:p>
    <w:p w:rsidR="003A4158" w:rsidRPr="000C5BDA" w:rsidRDefault="003A4158" w:rsidP="003A4158"/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1"/>
        <w:gridCol w:w="808"/>
        <w:gridCol w:w="988"/>
        <w:gridCol w:w="899"/>
        <w:gridCol w:w="2432"/>
        <w:gridCol w:w="1401"/>
      </w:tblGrid>
      <w:tr w:rsidR="003A4158" w:rsidRPr="000C5BDA" w:rsidTr="00056E16">
        <w:trPr>
          <w:cantSplit/>
          <w:trHeight w:val="413"/>
        </w:trPr>
        <w:tc>
          <w:tcPr>
            <w:tcW w:w="540" w:type="dxa"/>
            <w:vMerge w:val="restart"/>
          </w:tcPr>
          <w:p w:rsidR="003A4158" w:rsidRPr="000C5BDA" w:rsidRDefault="003A4158" w:rsidP="00056E16">
            <w:pPr>
              <w:jc w:val="center"/>
            </w:pPr>
            <w:r w:rsidRPr="000C5BDA">
              <w:t xml:space="preserve">№ </w:t>
            </w:r>
            <w:proofErr w:type="gramStart"/>
            <w:r w:rsidRPr="000C5BDA">
              <w:t>п</w:t>
            </w:r>
            <w:proofErr w:type="gramEnd"/>
            <w:r w:rsidRPr="000C5BDA">
              <w:t>/п</w:t>
            </w:r>
          </w:p>
        </w:tc>
        <w:tc>
          <w:tcPr>
            <w:tcW w:w="2521" w:type="dxa"/>
            <w:vMerge w:val="restart"/>
          </w:tcPr>
          <w:p w:rsidR="003A4158" w:rsidRPr="000C5BDA" w:rsidRDefault="003A4158" w:rsidP="00056E16">
            <w:pPr>
              <w:jc w:val="center"/>
            </w:pPr>
            <w:r w:rsidRPr="000C5BDA">
              <w:t>Название тем курса</w:t>
            </w:r>
          </w:p>
        </w:tc>
        <w:tc>
          <w:tcPr>
            <w:tcW w:w="808" w:type="dxa"/>
            <w:vMerge w:val="restart"/>
          </w:tcPr>
          <w:p w:rsidR="003A4158" w:rsidRPr="000C5BDA" w:rsidRDefault="003A4158" w:rsidP="00056E16">
            <w:pPr>
              <w:jc w:val="center"/>
            </w:pPr>
            <w:r w:rsidRPr="000C5BDA">
              <w:t>Всего часов</w:t>
            </w:r>
          </w:p>
        </w:tc>
        <w:tc>
          <w:tcPr>
            <w:tcW w:w="1887" w:type="dxa"/>
            <w:gridSpan w:val="2"/>
          </w:tcPr>
          <w:p w:rsidR="003A4158" w:rsidRPr="000C5BDA" w:rsidRDefault="003A4158" w:rsidP="00056E16">
            <w:pPr>
              <w:jc w:val="center"/>
            </w:pPr>
            <w:r w:rsidRPr="000C5BDA">
              <w:t>В том числе</w:t>
            </w:r>
          </w:p>
        </w:tc>
        <w:tc>
          <w:tcPr>
            <w:tcW w:w="2432" w:type="dxa"/>
            <w:vMerge w:val="restart"/>
          </w:tcPr>
          <w:p w:rsidR="003A4158" w:rsidRPr="000C5BDA" w:rsidRDefault="003A4158" w:rsidP="00056E16">
            <w:pPr>
              <w:jc w:val="center"/>
            </w:pPr>
            <w:r w:rsidRPr="000C5BDA">
              <w:t>Форма контроля</w:t>
            </w:r>
          </w:p>
        </w:tc>
        <w:tc>
          <w:tcPr>
            <w:tcW w:w="1401" w:type="dxa"/>
          </w:tcPr>
          <w:p w:rsidR="003A4158" w:rsidRPr="000C5BDA" w:rsidRDefault="003A4158" w:rsidP="00056E16">
            <w:pPr>
              <w:jc w:val="center"/>
            </w:pPr>
            <w:r w:rsidRPr="000C5BDA">
              <w:t>Дата проведения</w:t>
            </w:r>
          </w:p>
        </w:tc>
      </w:tr>
      <w:tr w:rsidR="003A4158" w:rsidRPr="000C5BDA" w:rsidTr="00056E16">
        <w:trPr>
          <w:cantSplit/>
          <w:trHeight w:val="412"/>
        </w:trPr>
        <w:tc>
          <w:tcPr>
            <w:tcW w:w="540" w:type="dxa"/>
            <w:vMerge/>
          </w:tcPr>
          <w:p w:rsidR="003A4158" w:rsidRPr="000C5BDA" w:rsidRDefault="003A4158" w:rsidP="00056E16">
            <w:pPr>
              <w:jc w:val="center"/>
            </w:pPr>
          </w:p>
        </w:tc>
        <w:tc>
          <w:tcPr>
            <w:tcW w:w="2521" w:type="dxa"/>
            <w:vMerge/>
          </w:tcPr>
          <w:p w:rsidR="003A4158" w:rsidRPr="000C5BDA" w:rsidRDefault="003A4158" w:rsidP="00056E16">
            <w:pPr>
              <w:jc w:val="center"/>
            </w:pPr>
          </w:p>
        </w:tc>
        <w:tc>
          <w:tcPr>
            <w:tcW w:w="808" w:type="dxa"/>
            <w:vMerge/>
          </w:tcPr>
          <w:p w:rsidR="003A4158" w:rsidRPr="000C5BDA" w:rsidRDefault="003A4158" w:rsidP="00056E16">
            <w:pPr>
              <w:jc w:val="center"/>
            </w:pP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center"/>
            </w:pPr>
            <w:r w:rsidRPr="000C5BDA">
              <w:t>Лекции</w:t>
            </w: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center"/>
            </w:pPr>
            <w:proofErr w:type="spellStart"/>
            <w:r w:rsidRPr="000C5BDA">
              <w:t>Практ</w:t>
            </w:r>
            <w:proofErr w:type="spellEnd"/>
            <w:r w:rsidRPr="000C5BDA">
              <w:t>. работа</w:t>
            </w:r>
          </w:p>
        </w:tc>
        <w:tc>
          <w:tcPr>
            <w:tcW w:w="2432" w:type="dxa"/>
            <w:vMerge/>
          </w:tcPr>
          <w:p w:rsidR="003A4158" w:rsidRPr="000C5BDA" w:rsidRDefault="003A4158" w:rsidP="00056E16">
            <w:pPr>
              <w:jc w:val="center"/>
            </w:pPr>
          </w:p>
        </w:tc>
        <w:tc>
          <w:tcPr>
            <w:tcW w:w="1401" w:type="dxa"/>
          </w:tcPr>
          <w:p w:rsidR="003A4158" w:rsidRPr="000C5BDA" w:rsidRDefault="003A4158" w:rsidP="00056E16">
            <w:pPr>
              <w:jc w:val="center"/>
            </w:pPr>
          </w:p>
        </w:tc>
      </w:tr>
      <w:tr w:rsidR="003A4158" w:rsidRPr="000C5BDA" w:rsidTr="006F2BF0">
        <w:trPr>
          <w:trHeight w:val="723"/>
        </w:trPr>
        <w:tc>
          <w:tcPr>
            <w:tcW w:w="540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2521" w:type="dxa"/>
          </w:tcPr>
          <w:p w:rsidR="003A4158" w:rsidRPr="000C5BDA" w:rsidRDefault="003A4158" w:rsidP="00056E16">
            <w:pPr>
              <w:jc w:val="both"/>
            </w:pPr>
            <w:r w:rsidRPr="000C5BDA">
              <w:t>Раздел 1. Человек и его мир</w:t>
            </w:r>
          </w:p>
        </w:tc>
        <w:tc>
          <w:tcPr>
            <w:tcW w:w="808" w:type="dxa"/>
          </w:tcPr>
          <w:p w:rsidR="003A4158" w:rsidRPr="000C5BDA" w:rsidRDefault="004316F6" w:rsidP="00056E16">
            <w:pPr>
              <w:jc w:val="both"/>
            </w:pPr>
            <w:r>
              <w:t>21</w:t>
            </w:r>
          </w:p>
        </w:tc>
        <w:tc>
          <w:tcPr>
            <w:tcW w:w="988" w:type="dxa"/>
          </w:tcPr>
          <w:p w:rsidR="003A4158" w:rsidRPr="000C5BDA" w:rsidRDefault="004316F6" w:rsidP="00056E16">
            <w:pPr>
              <w:jc w:val="both"/>
            </w:pPr>
            <w:r>
              <w:t>11</w:t>
            </w:r>
          </w:p>
        </w:tc>
        <w:tc>
          <w:tcPr>
            <w:tcW w:w="899" w:type="dxa"/>
          </w:tcPr>
          <w:p w:rsidR="003A4158" w:rsidRPr="000C5BDA" w:rsidRDefault="004316F6" w:rsidP="00056E16">
            <w:pPr>
              <w:jc w:val="both"/>
            </w:pPr>
            <w:r>
              <w:t>10</w:t>
            </w:r>
          </w:p>
        </w:tc>
        <w:tc>
          <w:tcPr>
            <w:tcW w:w="2432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1401" w:type="dxa"/>
          </w:tcPr>
          <w:p w:rsidR="003A4158" w:rsidRPr="000C5BDA" w:rsidRDefault="003A4158" w:rsidP="00056E16">
            <w:pPr>
              <w:jc w:val="both"/>
            </w:pPr>
          </w:p>
        </w:tc>
      </w:tr>
      <w:tr w:rsidR="006F2BF0" w:rsidRPr="000C5BDA" w:rsidTr="00056E16">
        <w:tc>
          <w:tcPr>
            <w:tcW w:w="540" w:type="dxa"/>
            <w:vMerge w:val="restart"/>
          </w:tcPr>
          <w:p w:rsidR="006F2BF0" w:rsidRDefault="006F2BF0" w:rsidP="00056E16">
            <w:pPr>
              <w:jc w:val="both"/>
            </w:pPr>
            <w:r w:rsidRPr="000C5BDA">
              <w:t>1</w:t>
            </w: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2</w:t>
            </w:r>
          </w:p>
        </w:tc>
        <w:tc>
          <w:tcPr>
            <w:tcW w:w="2521" w:type="dxa"/>
            <w:vMerge w:val="restart"/>
          </w:tcPr>
          <w:p w:rsidR="006F2BF0" w:rsidRPr="000C5BDA" w:rsidRDefault="006F2BF0" w:rsidP="00056E16">
            <w:r w:rsidRPr="000C5BDA">
              <w:t>Загадка и природа человека</w:t>
            </w:r>
          </w:p>
          <w:p w:rsidR="006F2BF0" w:rsidRPr="000C5BDA" w:rsidRDefault="006F2BF0" w:rsidP="00056E16">
            <w:r w:rsidRPr="000C5BDA">
              <w:t>Человек ищет смысл жизни</w:t>
            </w:r>
          </w:p>
        </w:tc>
        <w:tc>
          <w:tcPr>
            <w:tcW w:w="808" w:type="dxa"/>
            <w:vMerge w:val="restart"/>
          </w:tcPr>
          <w:p w:rsidR="006F2BF0" w:rsidRDefault="006F2BF0" w:rsidP="00056E16">
            <w:pPr>
              <w:jc w:val="both"/>
            </w:pPr>
            <w:r w:rsidRPr="000C5BDA">
              <w:t>1</w:t>
            </w: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1</w:t>
            </w:r>
          </w:p>
        </w:tc>
        <w:tc>
          <w:tcPr>
            <w:tcW w:w="988" w:type="dxa"/>
            <w:vMerge w:val="restart"/>
          </w:tcPr>
          <w:p w:rsidR="006F2BF0" w:rsidRPr="000C5BDA" w:rsidRDefault="001C43AB" w:rsidP="00056E16">
            <w:pPr>
              <w:jc w:val="both"/>
            </w:pPr>
            <w:r>
              <w:t>1</w:t>
            </w:r>
          </w:p>
        </w:tc>
        <w:tc>
          <w:tcPr>
            <w:tcW w:w="899" w:type="dxa"/>
            <w:vMerge w:val="restart"/>
          </w:tcPr>
          <w:p w:rsidR="006F2BF0" w:rsidRDefault="006F2BF0" w:rsidP="00056E16">
            <w:pPr>
              <w:jc w:val="both"/>
            </w:pP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1</w:t>
            </w:r>
          </w:p>
        </w:tc>
        <w:tc>
          <w:tcPr>
            <w:tcW w:w="2432" w:type="dxa"/>
            <w:vMerge w:val="restart"/>
          </w:tcPr>
          <w:p w:rsidR="006F2BF0" w:rsidRPr="000C5BDA" w:rsidRDefault="006F2BF0" w:rsidP="00056E16">
            <w:r w:rsidRPr="000C5BDA">
              <w:t>Индивидуальная самостоятельная работа</w:t>
            </w:r>
          </w:p>
        </w:tc>
        <w:tc>
          <w:tcPr>
            <w:tcW w:w="1401" w:type="dxa"/>
          </w:tcPr>
          <w:p w:rsidR="006F2BF0" w:rsidRPr="000C5BDA" w:rsidRDefault="006F2BF0" w:rsidP="00056E16">
            <w:pPr>
              <w:jc w:val="both"/>
            </w:pPr>
          </w:p>
        </w:tc>
      </w:tr>
      <w:tr w:rsidR="006F2BF0" w:rsidRPr="000C5BDA" w:rsidTr="00056E16">
        <w:tc>
          <w:tcPr>
            <w:tcW w:w="540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521" w:type="dxa"/>
            <w:vMerge/>
          </w:tcPr>
          <w:p w:rsidR="006F2BF0" w:rsidRPr="000C5BDA" w:rsidRDefault="006F2BF0" w:rsidP="00056E16"/>
        </w:tc>
        <w:tc>
          <w:tcPr>
            <w:tcW w:w="80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98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899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432" w:type="dxa"/>
            <w:vMerge/>
          </w:tcPr>
          <w:p w:rsidR="006F2BF0" w:rsidRPr="000C5BDA" w:rsidRDefault="006F2BF0" w:rsidP="00056E16"/>
        </w:tc>
        <w:tc>
          <w:tcPr>
            <w:tcW w:w="1401" w:type="dxa"/>
          </w:tcPr>
          <w:p w:rsidR="006F2BF0" w:rsidRPr="000C5BDA" w:rsidRDefault="006F2BF0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C43AB" w:rsidP="00056E16">
            <w:pPr>
              <w:jc w:val="both"/>
            </w:pPr>
            <w:r>
              <w:t>3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Мировоззрение человека</w:t>
            </w:r>
          </w:p>
        </w:tc>
        <w:tc>
          <w:tcPr>
            <w:tcW w:w="80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Творческая работа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C43AB" w:rsidP="00056E16">
            <w:pPr>
              <w:jc w:val="both"/>
            </w:pPr>
            <w:r>
              <w:t>4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Потребности и возможности человека</w:t>
            </w:r>
          </w:p>
        </w:tc>
        <w:tc>
          <w:tcPr>
            <w:tcW w:w="808" w:type="dxa"/>
          </w:tcPr>
          <w:p w:rsidR="003A4158" w:rsidRPr="000C5BDA" w:rsidRDefault="001C43AB" w:rsidP="00056E16">
            <w:pPr>
              <w:jc w:val="both"/>
            </w:pPr>
            <w:r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Анализ текста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6F2BF0" w:rsidRPr="000C5BDA" w:rsidTr="00056E16">
        <w:tc>
          <w:tcPr>
            <w:tcW w:w="540" w:type="dxa"/>
            <w:vMerge w:val="restart"/>
          </w:tcPr>
          <w:p w:rsidR="006F2BF0" w:rsidRDefault="001C43AB" w:rsidP="00056E16">
            <w:pPr>
              <w:jc w:val="both"/>
            </w:pPr>
            <w:r>
              <w:t>5-6</w:t>
            </w:r>
          </w:p>
          <w:p w:rsidR="001C43AB" w:rsidRDefault="001C43AB" w:rsidP="00056E16">
            <w:pPr>
              <w:jc w:val="both"/>
            </w:pPr>
          </w:p>
          <w:p w:rsidR="001C43AB" w:rsidRDefault="001C43AB" w:rsidP="00056E16">
            <w:pPr>
              <w:jc w:val="both"/>
            </w:pPr>
          </w:p>
          <w:p w:rsidR="001C43AB" w:rsidRDefault="001C43AB" w:rsidP="00056E16">
            <w:pPr>
              <w:jc w:val="both"/>
            </w:pPr>
            <w:r>
              <w:t>7</w:t>
            </w:r>
          </w:p>
          <w:p w:rsidR="001C43AB" w:rsidRPr="000C5BDA" w:rsidRDefault="001C43AB" w:rsidP="00056E16">
            <w:pPr>
              <w:jc w:val="both"/>
            </w:pPr>
          </w:p>
        </w:tc>
        <w:tc>
          <w:tcPr>
            <w:tcW w:w="2521" w:type="dxa"/>
            <w:vMerge w:val="restart"/>
          </w:tcPr>
          <w:p w:rsidR="006F2BF0" w:rsidRPr="000C5BDA" w:rsidRDefault="006F2BF0" w:rsidP="00056E16">
            <w:r w:rsidRPr="000C5BDA">
              <w:t>Социальные регуляторы поведения человека</w:t>
            </w:r>
          </w:p>
          <w:p w:rsidR="006F2BF0" w:rsidRPr="000C5BDA" w:rsidRDefault="006F2BF0" w:rsidP="00056E16">
            <w:r w:rsidRPr="000C5BDA">
              <w:t>Социальные нормы и отклоняющееся поведение</w:t>
            </w:r>
          </w:p>
        </w:tc>
        <w:tc>
          <w:tcPr>
            <w:tcW w:w="808" w:type="dxa"/>
            <w:vMerge w:val="restart"/>
          </w:tcPr>
          <w:p w:rsidR="006F2BF0" w:rsidRDefault="00F838E0" w:rsidP="00056E16">
            <w:pPr>
              <w:jc w:val="both"/>
            </w:pPr>
            <w:r>
              <w:t>2</w:t>
            </w:r>
          </w:p>
          <w:p w:rsidR="001C43AB" w:rsidRDefault="001C43AB" w:rsidP="00056E16">
            <w:pPr>
              <w:jc w:val="both"/>
            </w:pP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1</w:t>
            </w:r>
          </w:p>
        </w:tc>
        <w:tc>
          <w:tcPr>
            <w:tcW w:w="988" w:type="dxa"/>
            <w:vMerge w:val="restart"/>
          </w:tcPr>
          <w:p w:rsidR="006F2BF0" w:rsidRDefault="006F2BF0" w:rsidP="00056E16">
            <w:pPr>
              <w:jc w:val="both"/>
            </w:pPr>
          </w:p>
          <w:p w:rsidR="001C43AB" w:rsidRDefault="001C43AB" w:rsidP="00056E16">
            <w:pPr>
              <w:jc w:val="both"/>
            </w:pP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1</w:t>
            </w:r>
          </w:p>
        </w:tc>
        <w:tc>
          <w:tcPr>
            <w:tcW w:w="899" w:type="dxa"/>
            <w:vMerge w:val="restart"/>
          </w:tcPr>
          <w:p w:rsidR="006F2BF0" w:rsidRPr="000C5BDA" w:rsidRDefault="00F838E0" w:rsidP="00056E16">
            <w:pPr>
              <w:jc w:val="both"/>
            </w:pPr>
            <w:r>
              <w:t>2</w:t>
            </w:r>
          </w:p>
        </w:tc>
        <w:tc>
          <w:tcPr>
            <w:tcW w:w="2432" w:type="dxa"/>
            <w:vMerge w:val="restart"/>
          </w:tcPr>
          <w:p w:rsidR="006F2BF0" w:rsidRPr="000C5BDA" w:rsidRDefault="006F2BF0" w:rsidP="00056E16">
            <w:r w:rsidRPr="000C5BDA">
              <w:t>Практическое задание</w:t>
            </w:r>
          </w:p>
          <w:p w:rsidR="006F2BF0" w:rsidRPr="000C5BDA" w:rsidRDefault="006F2BF0" w:rsidP="00056E16"/>
        </w:tc>
        <w:tc>
          <w:tcPr>
            <w:tcW w:w="1401" w:type="dxa"/>
          </w:tcPr>
          <w:p w:rsidR="006F2BF0" w:rsidRPr="000C5BDA" w:rsidRDefault="006F2BF0" w:rsidP="00056E16"/>
        </w:tc>
      </w:tr>
      <w:tr w:rsidR="006F2BF0" w:rsidRPr="000C5BDA" w:rsidTr="00056E16">
        <w:tc>
          <w:tcPr>
            <w:tcW w:w="540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521" w:type="dxa"/>
            <w:vMerge/>
          </w:tcPr>
          <w:p w:rsidR="006F2BF0" w:rsidRPr="000C5BDA" w:rsidRDefault="006F2BF0" w:rsidP="00056E16"/>
        </w:tc>
        <w:tc>
          <w:tcPr>
            <w:tcW w:w="80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98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899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432" w:type="dxa"/>
            <w:vMerge/>
          </w:tcPr>
          <w:p w:rsidR="006F2BF0" w:rsidRPr="000C5BDA" w:rsidRDefault="006F2BF0" w:rsidP="00056E16"/>
        </w:tc>
        <w:tc>
          <w:tcPr>
            <w:tcW w:w="1401" w:type="dxa"/>
          </w:tcPr>
          <w:p w:rsidR="006F2BF0" w:rsidRPr="000C5BDA" w:rsidRDefault="006F2BF0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C43AB" w:rsidP="00056E16">
            <w:pPr>
              <w:jc w:val="both"/>
            </w:pPr>
            <w:r>
              <w:t>8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Личность гражданина</w:t>
            </w:r>
          </w:p>
        </w:tc>
        <w:tc>
          <w:tcPr>
            <w:tcW w:w="80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060FF2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Беседа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6F2BF0" w:rsidRPr="000C5BDA" w:rsidTr="00056E16">
        <w:tc>
          <w:tcPr>
            <w:tcW w:w="540" w:type="dxa"/>
            <w:vMerge w:val="restart"/>
          </w:tcPr>
          <w:p w:rsidR="006F2BF0" w:rsidRDefault="001C43AB" w:rsidP="00056E16">
            <w:pPr>
              <w:jc w:val="both"/>
            </w:pPr>
            <w:r>
              <w:t>9</w:t>
            </w:r>
          </w:p>
          <w:p w:rsidR="001C43AB" w:rsidRPr="000C5BDA" w:rsidRDefault="001C43AB" w:rsidP="00056E16">
            <w:pPr>
              <w:jc w:val="both"/>
            </w:pPr>
            <w:r>
              <w:t>10</w:t>
            </w:r>
          </w:p>
        </w:tc>
        <w:tc>
          <w:tcPr>
            <w:tcW w:w="2521" w:type="dxa"/>
            <w:vMerge w:val="restart"/>
          </w:tcPr>
          <w:p w:rsidR="006F2BF0" w:rsidRPr="000C5BDA" w:rsidRDefault="006F2BF0" w:rsidP="00056E16">
            <w:r w:rsidRPr="000C5BDA">
              <w:t>Личность в семье</w:t>
            </w:r>
          </w:p>
          <w:p w:rsidR="006F2BF0" w:rsidRPr="000C5BDA" w:rsidRDefault="006F2BF0" w:rsidP="00056E16">
            <w:r w:rsidRPr="000C5BDA">
              <w:t>Виды семьи, ее функции</w:t>
            </w:r>
          </w:p>
        </w:tc>
        <w:tc>
          <w:tcPr>
            <w:tcW w:w="808" w:type="dxa"/>
            <w:vMerge w:val="restart"/>
          </w:tcPr>
          <w:p w:rsidR="006F2BF0" w:rsidRDefault="006F2BF0" w:rsidP="00056E16">
            <w:pPr>
              <w:jc w:val="both"/>
            </w:pPr>
            <w:r w:rsidRPr="000C5BDA">
              <w:t>1</w:t>
            </w:r>
          </w:p>
          <w:p w:rsidR="001C43AB" w:rsidRPr="000C5BDA" w:rsidRDefault="001C43AB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  <w:vMerge w:val="restart"/>
          </w:tcPr>
          <w:p w:rsidR="006F2BF0" w:rsidRDefault="006F2BF0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2</w:t>
            </w:r>
          </w:p>
        </w:tc>
        <w:tc>
          <w:tcPr>
            <w:tcW w:w="899" w:type="dxa"/>
            <w:vMerge w:val="restart"/>
          </w:tcPr>
          <w:p w:rsidR="006F2BF0" w:rsidRPr="000C5BDA" w:rsidRDefault="006F2BF0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  <w:vMerge w:val="restart"/>
          </w:tcPr>
          <w:p w:rsidR="006F2BF0" w:rsidRPr="000C5BDA" w:rsidRDefault="006F2BF0" w:rsidP="00056E16">
            <w:r w:rsidRPr="000C5BDA">
              <w:t>Творческие задания</w:t>
            </w:r>
          </w:p>
          <w:p w:rsidR="006F2BF0" w:rsidRPr="000C5BDA" w:rsidRDefault="006F2BF0" w:rsidP="00056E16"/>
        </w:tc>
        <w:tc>
          <w:tcPr>
            <w:tcW w:w="1401" w:type="dxa"/>
          </w:tcPr>
          <w:p w:rsidR="006F2BF0" w:rsidRPr="000C5BDA" w:rsidRDefault="006F2BF0" w:rsidP="00056E16"/>
        </w:tc>
      </w:tr>
      <w:tr w:rsidR="006F2BF0" w:rsidRPr="000C5BDA" w:rsidTr="00056E16">
        <w:tc>
          <w:tcPr>
            <w:tcW w:w="540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521" w:type="dxa"/>
            <w:vMerge/>
          </w:tcPr>
          <w:p w:rsidR="006F2BF0" w:rsidRPr="000C5BDA" w:rsidRDefault="006F2BF0" w:rsidP="00056E16"/>
        </w:tc>
        <w:tc>
          <w:tcPr>
            <w:tcW w:w="80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98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899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432" w:type="dxa"/>
            <w:vMerge/>
          </w:tcPr>
          <w:p w:rsidR="006F2BF0" w:rsidRPr="000C5BDA" w:rsidRDefault="006F2BF0" w:rsidP="00056E16"/>
        </w:tc>
        <w:tc>
          <w:tcPr>
            <w:tcW w:w="1401" w:type="dxa"/>
          </w:tcPr>
          <w:p w:rsidR="006F2BF0" w:rsidRPr="000C5BDA" w:rsidRDefault="006F2BF0" w:rsidP="00056E16"/>
        </w:tc>
      </w:tr>
      <w:tr w:rsidR="006F2BF0" w:rsidRPr="000C5BDA" w:rsidTr="00056E16">
        <w:tc>
          <w:tcPr>
            <w:tcW w:w="540" w:type="dxa"/>
            <w:vMerge w:val="restart"/>
          </w:tcPr>
          <w:p w:rsidR="006F2BF0" w:rsidRDefault="001C43AB" w:rsidP="00056E16">
            <w:pPr>
              <w:jc w:val="both"/>
            </w:pPr>
            <w:r>
              <w:t>11-12</w:t>
            </w:r>
          </w:p>
          <w:p w:rsidR="001C43AB" w:rsidRPr="000C5BDA" w:rsidRDefault="001C43AB" w:rsidP="00056E16">
            <w:pPr>
              <w:jc w:val="both"/>
            </w:pPr>
            <w:r>
              <w:t>13-14</w:t>
            </w:r>
          </w:p>
        </w:tc>
        <w:tc>
          <w:tcPr>
            <w:tcW w:w="2521" w:type="dxa"/>
            <w:vMerge w:val="restart"/>
          </w:tcPr>
          <w:p w:rsidR="006F2BF0" w:rsidRPr="000C5BDA" w:rsidRDefault="006F2BF0" w:rsidP="00056E16">
            <w:r w:rsidRPr="000C5BDA">
              <w:t>Правовая культура в сфере бизнеса</w:t>
            </w:r>
          </w:p>
          <w:p w:rsidR="006F2BF0" w:rsidRPr="000C5BDA" w:rsidRDefault="006F2BF0" w:rsidP="00056E16">
            <w:r w:rsidRPr="000C5BDA">
              <w:t>Предпринимательство и закон</w:t>
            </w:r>
          </w:p>
        </w:tc>
        <w:tc>
          <w:tcPr>
            <w:tcW w:w="808" w:type="dxa"/>
            <w:vMerge w:val="restart"/>
          </w:tcPr>
          <w:p w:rsidR="006F2BF0" w:rsidRDefault="00F838E0" w:rsidP="00056E16">
            <w:pPr>
              <w:jc w:val="both"/>
            </w:pPr>
            <w:r>
              <w:t>2</w:t>
            </w: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  <w:vMerge w:val="restart"/>
          </w:tcPr>
          <w:p w:rsidR="006F2BF0" w:rsidRDefault="00F838E0" w:rsidP="00056E16">
            <w:pPr>
              <w:jc w:val="both"/>
            </w:pPr>
            <w:r>
              <w:t>2</w:t>
            </w:r>
          </w:p>
          <w:p w:rsidR="001C43AB" w:rsidRDefault="001C43AB" w:rsidP="00056E16">
            <w:pPr>
              <w:jc w:val="both"/>
            </w:pPr>
          </w:p>
          <w:p w:rsidR="001C43AB" w:rsidRPr="000C5BDA" w:rsidRDefault="001C43AB" w:rsidP="00056E16">
            <w:pPr>
              <w:jc w:val="both"/>
            </w:pPr>
            <w:r>
              <w:t>2</w:t>
            </w:r>
          </w:p>
        </w:tc>
        <w:tc>
          <w:tcPr>
            <w:tcW w:w="899" w:type="dxa"/>
            <w:vMerge w:val="restart"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432" w:type="dxa"/>
            <w:vMerge w:val="restart"/>
          </w:tcPr>
          <w:p w:rsidR="006F2BF0" w:rsidRPr="000C5BDA" w:rsidRDefault="006F2BF0" w:rsidP="00056E16">
            <w:r w:rsidRPr="000C5BDA">
              <w:t>Семинар</w:t>
            </w:r>
          </w:p>
        </w:tc>
        <w:tc>
          <w:tcPr>
            <w:tcW w:w="1401" w:type="dxa"/>
          </w:tcPr>
          <w:p w:rsidR="006F2BF0" w:rsidRPr="000C5BDA" w:rsidRDefault="006F2BF0" w:rsidP="00056E16"/>
        </w:tc>
      </w:tr>
      <w:tr w:rsidR="006F2BF0" w:rsidRPr="000C5BDA" w:rsidTr="00060FF2">
        <w:trPr>
          <w:trHeight w:val="649"/>
        </w:trPr>
        <w:tc>
          <w:tcPr>
            <w:tcW w:w="540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521" w:type="dxa"/>
            <w:vMerge/>
          </w:tcPr>
          <w:p w:rsidR="006F2BF0" w:rsidRPr="000C5BDA" w:rsidRDefault="006F2BF0" w:rsidP="00056E16"/>
        </w:tc>
        <w:tc>
          <w:tcPr>
            <w:tcW w:w="80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988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899" w:type="dxa"/>
            <w:vMerge/>
          </w:tcPr>
          <w:p w:rsidR="006F2BF0" w:rsidRPr="000C5BDA" w:rsidRDefault="006F2BF0" w:rsidP="00056E16">
            <w:pPr>
              <w:jc w:val="both"/>
            </w:pPr>
          </w:p>
        </w:tc>
        <w:tc>
          <w:tcPr>
            <w:tcW w:w="2432" w:type="dxa"/>
            <w:vMerge/>
          </w:tcPr>
          <w:p w:rsidR="006F2BF0" w:rsidRPr="000C5BDA" w:rsidRDefault="006F2BF0" w:rsidP="00056E16"/>
        </w:tc>
        <w:tc>
          <w:tcPr>
            <w:tcW w:w="1401" w:type="dxa"/>
          </w:tcPr>
          <w:p w:rsidR="006F2BF0" w:rsidRPr="000C5BDA" w:rsidRDefault="006F2BF0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C43AB" w:rsidP="00056E16">
            <w:pPr>
              <w:jc w:val="both"/>
            </w:pPr>
            <w:r>
              <w:t>15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Личность и труд</w:t>
            </w:r>
          </w:p>
        </w:tc>
        <w:tc>
          <w:tcPr>
            <w:tcW w:w="80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Практическая работа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C43AB" w:rsidP="00056E16">
            <w:pPr>
              <w:jc w:val="both"/>
            </w:pPr>
            <w:r>
              <w:t>16-17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Личность и власть. Я будущий избиратель</w:t>
            </w:r>
          </w:p>
        </w:tc>
        <w:tc>
          <w:tcPr>
            <w:tcW w:w="808" w:type="dxa"/>
          </w:tcPr>
          <w:p w:rsidR="003A4158" w:rsidRPr="000C5BDA" w:rsidRDefault="00F838E0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F838E0" w:rsidP="00056E16">
            <w:pPr>
              <w:jc w:val="both"/>
            </w:pPr>
            <w:r>
              <w:t>2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Практическая работа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F04E2" w:rsidP="00056E16">
            <w:pPr>
              <w:jc w:val="both"/>
            </w:pPr>
            <w:r w:rsidRPr="000C5BDA">
              <w:t>1</w:t>
            </w:r>
            <w:r w:rsidR="001C43AB">
              <w:t>8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Личность и защита Отечества</w:t>
            </w:r>
          </w:p>
        </w:tc>
        <w:tc>
          <w:tcPr>
            <w:tcW w:w="80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Семинар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E63E14" w:rsidP="00056E16">
            <w:pPr>
              <w:jc w:val="both"/>
            </w:pPr>
            <w:r w:rsidRPr="000C5BDA">
              <w:t>1</w:t>
            </w:r>
            <w:r w:rsidR="004316F6">
              <w:t>9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Личность и закон</w:t>
            </w:r>
          </w:p>
        </w:tc>
        <w:tc>
          <w:tcPr>
            <w:tcW w:w="808" w:type="dxa"/>
          </w:tcPr>
          <w:p w:rsidR="003A4158" w:rsidRPr="000C5BDA" w:rsidRDefault="00F838E0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</w:tcPr>
          <w:p w:rsidR="003A4158" w:rsidRPr="000C5BDA" w:rsidRDefault="00F838E0" w:rsidP="00056E16">
            <w:pPr>
              <w:jc w:val="both"/>
            </w:pPr>
            <w:r>
              <w:t>1</w:t>
            </w: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Тренинг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6F2BF0">
        <w:trPr>
          <w:trHeight w:val="1232"/>
        </w:trPr>
        <w:tc>
          <w:tcPr>
            <w:tcW w:w="540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Раздел 2. Ответственность за правонарушение</w:t>
            </w:r>
          </w:p>
        </w:tc>
        <w:tc>
          <w:tcPr>
            <w:tcW w:w="808" w:type="dxa"/>
          </w:tcPr>
          <w:p w:rsidR="003A4158" w:rsidRPr="000C5BDA" w:rsidRDefault="00B41607" w:rsidP="00056E16">
            <w:pPr>
              <w:jc w:val="both"/>
            </w:pPr>
            <w:r>
              <w:t>13</w:t>
            </w:r>
          </w:p>
        </w:tc>
        <w:tc>
          <w:tcPr>
            <w:tcW w:w="988" w:type="dxa"/>
          </w:tcPr>
          <w:p w:rsidR="003A4158" w:rsidRPr="000C5BDA" w:rsidRDefault="00B41607" w:rsidP="00056E16">
            <w:pPr>
              <w:jc w:val="both"/>
            </w:pPr>
            <w:r>
              <w:t>4</w:t>
            </w:r>
          </w:p>
        </w:tc>
        <w:tc>
          <w:tcPr>
            <w:tcW w:w="899" w:type="dxa"/>
          </w:tcPr>
          <w:p w:rsidR="003A4158" w:rsidRPr="000C5BDA" w:rsidRDefault="00B41607" w:rsidP="00056E16">
            <w:pPr>
              <w:jc w:val="both"/>
            </w:pPr>
            <w:r>
              <w:t>9</w:t>
            </w:r>
          </w:p>
        </w:tc>
        <w:tc>
          <w:tcPr>
            <w:tcW w:w="2432" w:type="dxa"/>
          </w:tcPr>
          <w:p w:rsidR="003A4158" w:rsidRPr="000C5BDA" w:rsidRDefault="003A4158" w:rsidP="00056E16"/>
        </w:tc>
        <w:tc>
          <w:tcPr>
            <w:tcW w:w="1401" w:type="dxa"/>
          </w:tcPr>
          <w:p w:rsidR="003A4158" w:rsidRPr="000C5BDA" w:rsidRDefault="003A4158" w:rsidP="00056E16"/>
        </w:tc>
      </w:tr>
      <w:tr w:rsidR="00A51555" w:rsidRPr="000C5BDA" w:rsidTr="00056E16">
        <w:tc>
          <w:tcPr>
            <w:tcW w:w="540" w:type="dxa"/>
            <w:vMerge w:val="restart"/>
          </w:tcPr>
          <w:p w:rsidR="00A51555" w:rsidRDefault="004316F6" w:rsidP="00056E16">
            <w:pPr>
              <w:jc w:val="both"/>
            </w:pPr>
            <w:r>
              <w:t>20</w:t>
            </w:r>
          </w:p>
          <w:p w:rsidR="004316F6" w:rsidRPr="000C5BDA" w:rsidRDefault="004316F6" w:rsidP="00056E16">
            <w:pPr>
              <w:jc w:val="both"/>
            </w:pPr>
            <w:r>
              <w:t>21</w:t>
            </w:r>
          </w:p>
        </w:tc>
        <w:tc>
          <w:tcPr>
            <w:tcW w:w="2521" w:type="dxa"/>
            <w:vMerge w:val="restart"/>
          </w:tcPr>
          <w:p w:rsidR="00A51555" w:rsidRPr="000C5BDA" w:rsidRDefault="00A51555" w:rsidP="00056E16">
            <w:r w:rsidRPr="000C5BDA">
              <w:t>Правонарушение</w:t>
            </w:r>
          </w:p>
          <w:p w:rsidR="00A51555" w:rsidRPr="000C5BDA" w:rsidRDefault="00A51555" w:rsidP="00056E16">
            <w:r w:rsidRPr="000C5BDA">
              <w:t>Причины правонарушений</w:t>
            </w:r>
          </w:p>
        </w:tc>
        <w:tc>
          <w:tcPr>
            <w:tcW w:w="808" w:type="dxa"/>
            <w:vMerge w:val="restart"/>
          </w:tcPr>
          <w:p w:rsidR="00A51555" w:rsidRDefault="00B41607" w:rsidP="00056E16">
            <w:pPr>
              <w:jc w:val="both"/>
            </w:pPr>
            <w:r>
              <w:t>2</w:t>
            </w:r>
          </w:p>
          <w:p w:rsidR="004316F6" w:rsidRPr="000C5BDA" w:rsidRDefault="00B41607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  <w:vMerge w:val="restart"/>
          </w:tcPr>
          <w:p w:rsidR="00A51555" w:rsidRDefault="00B41607" w:rsidP="00056E16">
            <w:pPr>
              <w:jc w:val="both"/>
            </w:pPr>
            <w:r>
              <w:t>2</w:t>
            </w:r>
          </w:p>
          <w:p w:rsidR="004316F6" w:rsidRPr="000C5BDA" w:rsidRDefault="00B41607" w:rsidP="00056E16">
            <w:pPr>
              <w:jc w:val="both"/>
            </w:pPr>
            <w:r>
              <w:t>2</w:t>
            </w:r>
          </w:p>
        </w:tc>
        <w:tc>
          <w:tcPr>
            <w:tcW w:w="899" w:type="dxa"/>
            <w:vMerge w:val="restart"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2432" w:type="dxa"/>
            <w:vMerge w:val="restart"/>
          </w:tcPr>
          <w:p w:rsidR="00A51555" w:rsidRPr="000C5BDA" w:rsidRDefault="00A51555" w:rsidP="00056E16">
            <w:r w:rsidRPr="000C5BDA">
              <w:t>Составление схем</w:t>
            </w:r>
          </w:p>
          <w:p w:rsidR="00A51555" w:rsidRPr="000C5BDA" w:rsidRDefault="00A51555" w:rsidP="00056E16">
            <w:r w:rsidRPr="000C5BDA">
              <w:t>Беседа</w:t>
            </w:r>
          </w:p>
        </w:tc>
        <w:tc>
          <w:tcPr>
            <w:tcW w:w="1401" w:type="dxa"/>
          </w:tcPr>
          <w:p w:rsidR="00A51555" w:rsidRPr="000C5BDA" w:rsidRDefault="00A51555" w:rsidP="00056E16"/>
        </w:tc>
      </w:tr>
      <w:tr w:rsidR="00A51555" w:rsidRPr="000C5BDA" w:rsidTr="00056E16">
        <w:tc>
          <w:tcPr>
            <w:tcW w:w="540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2521" w:type="dxa"/>
            <w:vMerge/>
          </w:tcPr>
          <w:p w:rsidR="00A51555" w:rsidRPr="000C5BDA" w:rsidRDefault="00A51555" w:rsidP="00056E16"/>
        </w:tc>
        <w:tc>
          <w:tcPr>
            <w:tcW w:w="808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988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899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2432" w:type="dxa"/>
            <w:vMerge/>
          </w:tcPr>
          <w:p w:rsidR="00A51555" w:rsidRPr="000C5BDA" w:rsidRDefault="00A51555" w:rsidP="00056E16"/>
        </w:tc>
        <w:tc>
          <w:tcPr>
            <w:tcW w:w="1401" w:type="dxa"/>
          </w:tcPr>
          <w:p w:rsidR="00A51555" w:rsidRPr="000C5BDA" w:rsidRDefault="00A51555" w:rsidP="00056E16"/>
        </w:tc>
      </w:tr>
      <w:tr w:rsidR="00A51555" w:rsidRPr="000C5BDA" w:rsidTr="00056E16">
        <w:tc>
          <w:tcPr>
            <w:tcW w:w="540" w:type="dxa"/>
            <w:vMerge w:val="restart"/>
          </w:tcPr>
          <w:p w:rsidR="00A51555" w:rsidRDefault="001F52C7" w:rsidP="00056E16">
            <w:pPr>
              <w:jc w:val="both"/>
            </w:pPr>
            <w:r>
              <w:t>21</w:t>
            </w:r>
          </w:p>
          <w:p w:rsidR="001F52C7" w:rsidRDefault="001F52C7" w:rsidP="00056E16">
            <w:pPr>
              <w:jc w:val="both"/>
            </w:pPr>
          </w:p>
          <w:p w:rsidR="001F52C7" w:rsidRPr="000C5BDA" w:rsidRDefault="001F52C7" w:rsidP="00056E16">
            <w:pPr>
              <w:jc w:val="both"/>
            </w:pPr>
            <w:r>
              <w:t>22</w:t>
            </w:r>
          </w:p>
        </w:tc>
        <w:tc>
          <w:tcPr>
            <w:tcW w:w="2521" w:type="dxa"/>
            <w:vMerge w:val="restart"/>
          </w:tcPr>
          <w:p w:rsidR="00A51555" w:rsidRPr="000C5BDA" w:rsidRDefault="00A51555" w:rsidP="00056E16">
            <w:r w:rsidRPr="000C5BDA">
              <w:t>Вина и ответственность</w:t>
            </w:r>
          </w:p>
          <w:p w:rsidR="00A51555" w:rsidRPr="000C5BDA" w:rsidRDefault="00A51555" w:rsidP="00056E16">
            <w:r w:rsidRPr="000C5BDA">
              <w:t>Виды юридической ответственности</w:t>
            </w:r>
          </w:p>
        </w:tc>
        <w:tc>
          <w:tcPr>
            <w:tcW w:w="808" w:type="dxa"/>
            <w:vMerge w:val="restart"/>
          </w:tcPr>
          <w:p w:rsidR="00A51555" w:rsidRDefault="00B41607" w:rsidP="00056E16">
            <w:pPr>
              <w:jc w:val="both"/>
            </w:pPr>
            <w:r>
              <w:t>2</w:t>
            </w:r>
          </w:p>
          <w:p w:rsidR="001F52C7" w:rsidRDefault="001F52C7" w:rsidP="00056E16">
            <w:pPr>
              <w:jc w:val="both"/>
            </w:pPr>
          </w:p>
          <w:p w:rsidR="001F52C7" w:rsidRPr="000C5BDA" w:rsidRDefault="00B41607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  <w:vMerge w:val="restart"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899" w:type="dxa"/>
            <w:vMerge w:val="restart"/>
          </w:tcPr>
          <w:p w:rsidR="00A51555" w:rsidRDefault="00B41607" w:rsidP="00056E16">
            <w:pPr>
              <w:jc w:val="both"/>
            </w:pPr>
            <w:r>
              <w:t>2</w:t>
            </w:r>
          </w:p>
          <w:p w:rsidR="001F52C7" w:rsidRDefault="001F52C7" w:rsidP="00056E16">
            <w:pPr>
              <w:jc w:val="both"/>
            </w:pPr>
          </w:p>
          <w:p w:rsidR="001F52C7" w:rsidRPr="000C5BDA" w:rsidRDefault="00B41607" w:rsidP="00056E16">
            <w:pPr>
              <w:jc w:val="both"/>
            </w:pPr>
            <w:r>
              <w:t>2</w:t>
            </w:r>
          </w:p>
        </w:tc>
        <w:tc>
          <w:tcPr>
            <w:tcW w:w="2432" w:type="dxa"/>
            <w:vMerge w:val="restart"/>
          </w:tcPr>
          <w:p w:rsidR="00A51555" w:rsidRPr="000C5BDA" w:rsidRDefault="00A51555" w:rsidP="00056E16">
            <w:r w:rsidRPr="000C5BDA">
              <w:t>Практическая работа</w:t>
            </w:r>
          </w:p>
          <w:p w:rsidR="00A51555" w:rsidRPr="000C5BDA" w:rsidRDefault="00A51555" w:rsidP="00056E16"/>
        </w:tc>
        <w:tc>
          <w:tcPr>
            <w:tcW w:w="1401" w:type="dxa"/>
          </w:tcPr>
          <w:p w:rsidR="00A51555" w:rsidRPr="000C5BDA" w:rsidRDefault="00A51555" w:rsidP="00056E16"/>
        </w:tc>
      </w:tr>
      <w:tr w:rsidR="00A51555" w:rsidRPr="000C5BDA" w:rsidTr="00056E16">
        <w:tc>
          <w:tcPr>
            <w:tcW w:w="540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2521" w:type="dxa"/>
            <w:vMerge/>
          </w:tcPr>
          <w:p w:rsidR="00A51555" w:rsidRPr="000C5BDA" w:rsidRDefault="00A51555" w:rsidP="00056E16"/>
        </w:tc>
        <w:tc>
          <w:tcPr>
            <w:tcW w:w="808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988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899" w:type="dxa"/>
            <w:vMerge/>
          </w:tcPr>
          <w:p w:rsidR="00A51555" w:rsidRPr="000C5BDA" w:rsidRDefault="00A51555" w:rsidP="00056E16">
            <w:pPr>
              <w:jc w:val="both"/>
            </w:pPr>
          </w:p>
        </w:tc>
        <w:tc>
          <w:tcPr>
            <w:tcW w:w="2432" w:type="dxa"/>
            <w:vMerge/>
          </w:tcPr>
          <w:p w:rsidR="00A51555" w:rsidRPr="000C5BDA" w:rsidRDefault="00A51555" w:rsidP="00056E16"/>
        </w:tc>
        <w:tc>
          <w:tcPr>
            <w:tcW w:w="1401" w:type="dxa"/>
          </w:tcPr>
          <w:p w:rsidR="00A51555" w:rsidRPr="000C5BDA" w:rsidRDefault="00A51555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F52C7" w:rsidP="00056E16">
            <w:pPr>
              <w:jc w:val="both"/>
            </w:pPr>
            <w:r>
              <w:t>23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Ответственность несовершеннолетних</w:t>
            </w:r>
          </w:p>
        </w:tc>
        <w:tc>
          <w:tcPr>
            <w:tcW w:w="808" w:type="dxa"/>
          </w:tcPr>
          <w:p w:rsidR="003A4158" w:rsidRPr="000C5BDA" w:rsidRDefault="00F838E0" w:rsidP="00056E16">
            <w:pPr>
              <w:jc w:val="both"/>
            </w:pPr>
            <w:r>
              <w:t>2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F838E0" w:rsidP="00056E16">
            <w:pPr>
              <w:jc w:val="both"/>
            </w:pPr>
            <w:r>
              <w:t>2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Практическая работа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F52C7" w:rsidP="00056E16">
            <w:pPr>
              <w:jc w:val="both"/>
            </w:pPr>
            <w:r>
              <w:lastRenderedPageBreak/>
              <w:t>24</w:t>
            </w:r>
          </w:p>
        </w:tc>
        <w:tc>
          <w:tcPr>
            <w:tcW w:w="2521" w:type="dxa"/>
          </w:tcPr>
          <w:p w:rsidR="003A4158" w:rsidRPr="000C5BDA" w:rsidRDefault="003A4158" w:rsidP="00C73A7F">
            <w:r w:rsidRPr="000C5BDA">
              <w:t xml:space="preserve">Если тебя задержала </w:t>
            </w:r>
            <w:r w:rsidR="00C73A7F" w:rsidRPr="000C5BDA">
              <w:t>по</w:t>
            </w:r>
            <w:r w:rsidRPr="000C5BDA">
              <w:t>лиция</w:t>
            </w:r>
            <w:r w:rsidR="00CA4F97" w:rsidRPr="000C5BDA">
              <w:t>.</w:t>
            </w:r>
          </w:p>
        </w:tc>
        <w:tc>
          <w:tcPr>
            <w:tcW w:w="80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Семинар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F52C7" w:rsidP="00056E16">
            <w:pPr>
              <w:jc w:val="both"/>
            </w:pPr>
            <w:r>
              <w:t>25</w:t>
            </w:r>
          </w:p>
        </w:tc>
        <w:tc>
          <w:tcPr>
            <w:tcW w:w="2521" w:type="dxa"/>
          </w:tcPr>
          <w:p w:rsidR="003A4158" w:rsidRPr="000C5BDA" w:rsidRDefault="003A4158" w:rsidP="00056E16">
            <w:r w:rsidRPr="000C5BDA">
              <w:t>Суд и прокуратура</w:t>
            </w:r>
            <w:r w:rsidR="00CA4F97" w:rsidRPr="000C5BDA">
              <w:t>.</w:t>
            </w:r>
          </w:p>
          <w:p w:rsidR="00CA4F97" w:rsidRPr="000C5BDA" w:rsidRDefault="00CA4F97" w:rsidP="00056E16"/>
        </w:tc>
        <w:tc>
          <w:tcPr>
            <w:tcW w:w="808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3A4158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Практическая работа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3A4158" w:rsidRPr="000C5BDA" w:rsidTr="00056E16">
        <w:tc>
          <w:tcPr>
            <w:tcW w:w="540" w:type="dxa"/>
          </w:tcPr>
          <w:p w:rsidR="003A4158" w:rsidRPr="000C5BDA" w:rsidRDefault="001F52C7" w:rsidP="00056E16">
            <w:pPr>
              <w:jc w:val="both"/>
            </w:pPr>
            <w:r>
              <w:t>25</w:t>
            </w:r>
          </w:p>
        </w:tc>
        <w:tc>
          <w:tcPr>
            <w:tcW w:w="2521" w:type="dxa"/>
          </w:tcPr>
          <w:p w:rsidR="003A4158" w:rsidRPr="000C5BDA" w:rsidRDefault="00CA4F97" w:rsidP="00CA4F97">
            <w:r w:rsidRPr="000C5BDA">
              <w:t xml:space="preserve">Итоговое занятие.  </w:t>
            </w:r>
            <w:r w:rsidR="003A4158" w:rsidRPr="000C5BDA">
              <w:t>Как не стать жертвой преступления</w:t>
            </w:r>
          </w:p>
        </w:tc>
        <w:tc>
          <w:tcPr>
            <w:tcW w:w="808" w:type="dxa"/>
          </w:tcPr>
          <w:p w:rsidR="003A4158" w:rsidRPr="000C5BDA" w:rsidRDefault="00060FF2" w:rsidP="00056E16">
            <w:pPr>
              <w:jc w:val="both"/>
            </w:pPr>
            <w:r w:rsidRPr="000C5BDA">
              <w:t>1</w:t>
            </w:r>
          </w:p>
        </w:tc>
        <w:tc>
          <w:tcPr>
            <w:tcW w:w="988" w:type="dxa"/>
          </w:tcPr>
          <w:p w:rsidR="003A4158" w:rsidRPr="000C5BDA" w:rsidRDefault="003A4158" w:rsidP="00056E16">
            <w:pPr>
              <w:jc w:val="both"/>
            </w:pPr>
          </w:p>
        </w:tc>
        <w:tc>
          <w:tcPr>
            <w:tcW w:w="899" w:type="dxa"/>
          </w:tcPr>
          <w:p w:rsidR="003A4158" w:rsidRPr="000C5BDA" w:rsidRDefault="00060FF2" w:rsidP="00056E16">
            <w:pPr>
              <w:jc w:val="both"/>
            </w:pPr>
            <w:r w:rsidRPr="000C5BDA">
              <w:t>1</w:t>
            </w:r>
          </w:p>
        </w:tc>
        <w:tc>
          <w:tcPr>
            <w:tcW w:w="2432" w:type="dxa"/>
          </w:tcPr>
          <w:p w:rsidR="003A4158" w:rsidRPr="000C5BDA" w:rsidRDefault="003A4158" w:rsidP="00056E16">
            <w:r w:rsidRPr="000C5BDA">
              <w:t>Практическая работа</w:t>
            </w:r>
          </w:p>
        </w:tc>
        <w:tc>
          <w:tcPr>
            <w:tcW w:w="1401" w:type="dxa"/>
          </w:tcPr>
          <w:p w:rsidR="003A4158" w:rsidRPr="000C5BDA" w:rsidRDefault="003A4158" w:rsidP="00056E16"/>
        </w:tc>
      </w:tr>
      <w:tr w:rsidR="000C29FD" w:rsidRPr="000C5BDA" w:rsidTr="00056E16">
        <w:tc>
          <w:tcPr>
            <w:tcW w:w="540" w:type="dxa"/>
          </w:tcPr>
          <w:p w:rsidR="000C29FD" w:rsidRDefault="000C29FD" w:rsidP="00056E16">
            <w:pPr>
              <w:jc w:val="both"/>
            </w:pPr>
          </w:p>
        </w:tc>
        <w:tc>
          <w:tcPr>
            <w:tcW w:w="2521" w:type="dxa"/>
          </w:tcPr>
          <w:p w:rsidR="000C29FD" w:rsidRPr="000C5BDA" w:rsidRDefault="000C29FD" w:rsidP="00CA4F97">
            <w:r>
              <w:t>ИТОГО:</w:t>
            </w:r>
          </w:p>
        </w:tc>
        <w:tc>
          <w:tcPr>
            <w:tcW w:w="808" w:type="dxa"/>
          </w:tcPr>
          <w:p w:rsidR="000C29FD" w:rsidRPr="000C5BDA" w:rsidRDefault="000C29FD" w:rsidP="00056E16">
            <w:pPr>
              <w:jc w:val="both"/>
            </w:pPr>
            <w:r>
              <w:t>34</w:t>
            </w:r>
          </w:p>
        </w:tc>
        <w:tc>
          <w:tcPr>
            <w:tcW w:w="988" w:type="dxa"/>
          </w:tcPr>
          <w:p w:rsidR="000C29FD" w:rsidRPr="000C5BDA" w:rsidRDefault="000C29FD" w:rsidP="00056E16">
            <w:pPr>
              <w:jc w:val="both"/>
            </w:pPr>
          </w:p>
        </w:tc>
        <w:tc>
          <w:tcPr>
            <w:tcW w:w="899" w:type="dxa"/>
          </w:tcPr>
          <w:p w:rsidR="000C29FD" w:rsidRPr="000C5BDA" w:rsidRDefault="000C29FD" w:rsidP="00056E16">
            <w:pPr>
              <w:jc w:val="both"/>
            </w:pPr>
          </w:p>
        </w:tc>
        <w:tc>
          <w:tcPr>
            <w:tcW w:w="2432" w:type="dxa"/>
          </w:tcPr>
          <w:p w:rsidR="000C29FD" w:rsidRPr="000C5BDA" w:rsidRDefault="000C29FD" w:rsidP="00056E16"/>
        </w:tc>
        <w:tc>
          <w:tcPr>
            <w:tcW w:w="1401" w:type="dxa"/>
          </w:tcPr>
          <w:p w:rsidR="000C29FD" w:rsidRPr="000C5BDA" w:rsidRDefault="000C29FD" w:rsidP="00056E16"/>
        </w:tc>
      </w:tr>
    </w:tbl>
    <w:p w:rsidR="003A4158" w:rsidRPr="000C5BDA" w:rsidRDefault="00CA4F97" w:rsidP="003A4158">
      <w:pPr>
        <w:spacing w:line="360" w:lineRule="auto"/>
        <w:ind w:firstLine="360"/>
        <w:jc w:val="both"/>
      </w:pPr>
      <w:r w:rsidRPr="000C5BDA">
        <w:t xml:space="preserve">  </w:t>
      </w:r>
    </w:p>
    <w:p w:rsidR="003A4158" w:rsidRPr="000C5BDA" w:rsidRDefault="003A4158" w:rsidP="003A4158">
      <w:pPr>
        <w:pStyle w:val="1"/>
      </w:pPr>
      <w:r w:rsidRPr="000C5BDA">
        <w:br w:type="page"/>
      </w:r>
      <w:r w:rsidRPr="000C5BDA">
        <w:lastRenderedPageBreak/>
        <w:t>Содержание программы</w:t>
      </w:r>
    </w:p>
    <w:p w:rsidR="003A4158" w:rsidRPr="000C5BDA" w:rsidRDefault="00D0508C" w:rsidP="003A4158">
      <w:pPr>
        <w:spacing w:line="360" w:lineRule="auto"/>
        <w:ind w:firstLine="360"/>
        <w:jc w:val="center"/>
      </w:pPr>
      <w:r>
        <w:t>(35</w:t>
      </w:r>
      <w:r w:rsidR="005114C5" w:rsidRPr="000C5BDA">
        <w:t xml:space="preserve"> часов</w:t>
      </w:r>
      <w:r w:rsidR="003A4158" w:rsidRPr="000C5BDA">
        <w:t>)</w:t>
      </w:r>
    </w:p>
    <w:p w:rsidR="003A4158" w:rsidRPr="000C5BDA" w:rsidRDefault="003A4158" w:rsidP="003A4158">
      <w:pPr>
        <w:spacing w:line="360" w:lineRule="auto"/>
        <w:ind w:firstLine="360"/>
        <w:jc w:val="center"/>
        <w:rPr>
          <w:b/>
          <w:bCs/>
        </w:rPr>
      </w:pPr>
      <w:r w:rsidRPr="000C5BDA">
        <w:rPr>
          <w:b/>
          <w:bCs/>
        </w:rPr>
        <w:t xml:space="preserve">Раздел </w:t>
      </w:r>
      <w:r w:rsidRPr="000C5BDA">
        <w:rPr>
          <w:b/>
          <w:bCs/>
          <w:lang w:val="en-US"/>
        </w:rPr>
        <w:t>I</w:t>
      </w:r>
      <w:r w:rsidR="00A33A02">
        <w:rPr>
          <w:b/>
          <w:bCs/>
        </w:rPr>
        <w:t>. Человек и его мир (21</w:t>
      </w:r>
      <w:r w:rsidR="005114C5" w:rsidRPr="000C5BDA">
        <w:rPr>
          <w:b/>
          <w:bCs/>
        </w:rPr>
        <w:t xml:space="preserve"> часов</w:t>
      </w:r>
      <w:r w:rsidRPr="000C5BDA">
        <w:rPr>
          <w:b/>
          <w:bCs/>
        </w:rPr>
        <w:t>)</w:t>
      </w:r>
    </w:p>
    <w:p w:rsidR="003A4158" w:rsidRPr="000C5BDA" w:rsidRDefault="003A4158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 xml:space="preserve">Тема 1. Загадка и природа человека. 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 xml:space="preserve">Мифы о сотворении человека. Человек – </w:t>
      </w:r>
      <w:proofErr w:type="spellStart"/>
      <w:r w:rsidRPr="000C5BDA">
        <w:t>биопсихосоциальное</w:t>
      </w:r>
      <w:proofErr w:type="spellEnd"/>
      <w:r w:rsidRPr="000C5BDA">
        <w:t xml:space="preserve"> существо. Сущность человеческого бытия. Взгляды мыслителей на природу человека. Человеческое познание. Чувственно и рациональное познание. Темперамент и характер человека.</w:t>
      </w:r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1</w:t>
      </w:r>
      <w:r w:rsidR="003A4158" w:rsidRPr="000C5BDA">
        <w:rPr>
          <w:b/>
          <w:bCs/>
        </w:rPr>
        <w:t>. Человек ищет смысл жизни.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Жизненные цели и задачи. Мудрость веков о смысле жизни. Жизненная позиция человека. Идеалы, ценности, нормы. Фатализм, гедонизм, пессимизм, скептицизм, оптимизм. Человек в поисках смыла жизни.</w:t>
      </w:r>
    </w:p>
    <w:p w:rsidR="003A4158" w:rsidRPr="000C5BDA" w:rsidRDefault="003A4158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</w:t>
      </w:r>
      <w:proofErr w:type="gramStart"/>
      <w:r w:rsidR="005114C5" w:rsidRPr="000C5BDA">
        <w:rPr>
          <w:b/>
          <w:bCs/>
        </w:rPr>
        <w:t>2</w:t>
      </w:r>
      <w:proofErr w:type="gramEnd"/>
      <w:r w:rsidRPr="000C5BDA">
        <w:rPr>
          <w:b/>
          <w:bCs/>
        </w:rPr>
        <w:t>. Мировоззрение человека.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Мировоззрение: житейское, религиозное, научное, гуманистическое. Толерантность, консенсус, компромисс. Связь поколений. Время человеческой жизни. Три вида восприятия времени: время, состоящее из коротких интервалов, время биографическое, время историческое. Патриотизм, патриот.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rPr>
          <w:b/>
          <w:bCs/>
        </w:rPr>
        <w:t>Т</w:t>
      </w:r>
      <w:r w:rsidR="005114C5" w:rsidRPr="000C5BDA">
        <w:rPr>
          <w:b/>
          <w:bCs/>
        </w:rPr>
        <w:t>ема 3</w:t>
      </w:r>
      <w:r w:rsidRPr="000C5BDA">
        <w:rPr>
          <w:b/>
          <w:bCs/>
        </w:rPr>
        <w:t>. Потребности и возможности человека.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Классификации потребностей человека. Реализация потребностей и выбор профессии. Способности человека. Факторы, влияющие на развитие способностей. Талант и гений. Позиции человека в отношении к окружающим: альтруизм, эгоизм</w:t>
      </w:r>
      <w:proofErr w:type="gramStart"/>
      <w:r w:rsidRPr="000C5BDA">
        <w:t>..</w:t>
      </w:r>
      <w:proofErr w:type="gramEnd"/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4</w:t>
      </w:r>
      <w:r w:rsidR="003A4158" w:rsidRPr="000C5BDA">
        <w:rPr>
          <w:b/>
          <w:bCs/>
        </w:rPr>
        <w:t>. Социальные регуляторы поведения человека.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Социальные нормы, их виды и функции. Деловой этикет и карьера.</w:t>
      </w:r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4</w:t>
      </w:r>
      <w:r w:rsidR="003A4158" w:rsidRPr="000C5BDA">
        <w:rPr>
          <w:b/>
          <w:bCs/>
        </w:rPr>
        <w:t>. Социальные нормы и отклоняющееся поведение.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Отклоняющееся поведение и его виды. Социальный контроль и самоконтроль. Санкции социального контроля.</w:t>
      </w:r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5</w:t>
      </w:r>
      <w:r w:rsidR="003A4158" w:rsidRPr="000C5BDA">
        <w:rPr>
          <w:b/>
          <w:bCs/>
        </w:rPr>
        <w:t>. Личность гражданина.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Личность. Понятие индивидуальности личности. Особенности личности гражданина. Характер и воля. Особенности гражданских чувств и мотивов.</w:t>
      </w:r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6</w:t>
      </w:r>
      <w:r w:rsidR="003A4158" w:rsidRPr="000C5BDA">
        <w:rPr>
          <w:b/>
          <w:bCs/>
        </w:rPr>
        <w:t>. Личность в семье.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Психологический климат в семье. Факторы, влияющие на семейные отношения. Социальные роли в семье.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6</w:t>
      </w:r>
      <w:r w:rsidR="003A4158" w:rsidRPr="000C5BDA">
        <w:rPr>
          <w:b/>
          <w:bCs/>
        </w:rPr>
        <w:t>. Виды семьи, ее функции.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>Семья как социальный институт и малая группа. Классификация семьи. Функции семьи. Тенденции развития семьи.</w:t>
      </w:r>
    </w:p>
    <w:p w:rsidR="003A4158" w:rsidRPr="000C5BDA" w:rsidRDefault="005114C5" w:rsidP="003A4158">
      <w:pPr>
        <w:spacing w:line="360" w:lineRule="auto"/>
        <w:ind w:firstLine="360"/>
        <w:jc w:val="both"/>
      </w:pPr>
      <w:r w:rsidRPr="000C5BDA">
        <w:rPr>
          <w:b/>
          <w:bCs/>
        </w:rPr>
        <w:lastRenderedPageBreak/>
        <w:t>Тема 7</w:t>
      </w:r>
      <w:r w:rsidR="003A4158" w:rsidRPr="000C5BDA">
        <w:rPr>
          <w:b/>
          <w:bCs/>
        </w:rPr>
        <w:t>. Правовая культура в сфере бизнеса.</w:t>
      </w:r>
    </w:p>
    <w:p w:rsidR="003A4158" w:rsidRPr="000C5BDA" w:rsidRDefault="003A4158" w:rsidP="003A4158">
      <w:pPr>
        <w:pStyle w:val="21"/>
      </w:pPr>
      <w:r w:rsidRPr="000C5BDA">
        <w:t>Экономика и общество. Ресурсы и потребности. Факторы производства. Производство. Рынок. Конкуренция. Мир денег. Предприятие и предпринимательство. Правовая культура в сфере бизнеса.</w:t>
      </w:r>
    </w:p>
    <w:p w:rsidR="003A4158" w:rsidRPr="000C5BDA" w:rsidRDefault="005114C5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7</w:t>
      </w:r>
      <w:r w:rsidR="003A4158" w:rsidRPr="000C5BDA">
        <w:rPr>
          <w:b/>
          <w:bCs/>
        </w:rPr>
        <w:t>. Предпринимательство и закон.</w:t>
      </w:r>
    </w:p>
    <w:p w:rsidR="003A4158" w:rsidRPr="000C5BDA" w:rsidRDefault="003A4158" w:rsidP="003A4158">
      <w:pPr>
        <w:spacing w:line="360" w:lineRule="auto"/>
        <w:ind w:firstLine="360"/>
        <w:jc w:val="both"/>
      </w:pPr>
      <w:r w:rsidRPr="000C5BDA">
        <w:t xml:space="preserve">Особенности уголовно-правовой и гражданско-правовой защиты. Права потребителей. Защита прав потребителей. Государственная регистрация предпринимательской деятельности. Права и обязанности предпринимателя. </w:t>
      </w:r>
    </w:p>
    <w:p w:rsidR="003A4158" w:rsidRPr="000C5BDA" w:rsidRDefault="000D382A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8</w:t>
      </w:r>
      <w:r w:rsidR="003A4158" w:rsidRPr="000C5BDA">
        <w:rPr>
          <w:b/>
          <w:bCs/>
        </w:rPr>
        <w:t>. Личность и труд.</w:t>
      </w:r>
    </w:p>
    <w:p w:rsidR="003A4158" w:rsidRPr="000C5BDA" w:rsidRDefault="003A4158" w:rsidP="003A4158">
      <w:pPr>
        <w:pStyle w:val="21"/>
      </w:pPr>
      <w:r w:rsidRPr="000C5BDA">
        <w:t xml:space="preserve">Трудовой кодекс РФ. Трудовые отношения. Трудовой договор. Права и обязанности работника. Особенности правового статуса несовершеннолетних по трудовому законодательству. </w:t>
      </w:r>
    </w:p>
    <w:p w:rsidR="003A4158" w:rsidRPr="000C5BDA" w:rsidRDefault="000D382A" w:rsidP="003A4158">
      <w:pPr>
        <w:pStyle w:val="2"/>
      </w:pPr>
      <w:r w:rsidRPr="000C5BDA">
        <w:t>Тема 9</w:t>
      </w:r>
      <w:r w:rsidR="003A4158" w:rsidRPr="000C5BDA">
        <w:t>. Личность и власть. Я будущий избиратель.</w:t>
      </w:r>
    </w:p>
    <w:p w:rsidR="003A4158" w:rsidRPr="000C5BDA" w:rsidRDefault="003A4158" w:rsidP="003A4158">
      <w:pPr>
        <w:pStyle w:val="21"/>
      </w:pPr>
      <w:r w:rsidRPr="000C5BDA">
        <w:t>Власть. Условия возникновения власти. Средства осуществления власти. Диктатура и демократия. Избиратель. Избирательное право. Выборы в демократическом обществе. Закон «О выборах». Опасность политической апатии граждан.</w:t>
      </w:r>
    </w:p>
    <w:p w:rsidR="003A4158" w:rsidRPr="000C5BDA" w:rsidRDefault="000D382A" w:rsidP="003A4158">
      <w:pPr>
        <w:pStyle w:val="2"/>
      </w:pPr>
      <w:r w:rsidRPr="000C5BDA">
        <w:t>Тема 10</w:t>
      </w:r>
      <w:r w:rsidR="003A4158" w:rsidRPr="000C5BDA">
        <w:t>. Личность и защита Отечества.</w:t>
      </w:r>
    </w:p>
    <w:p w:rsidR="003A4158" w:rsidRPr="000C5BDA" w:rsidRDefault="003A4158" w:rsidP="003A4158">
      <w:pPr>
        <w:pStyle w:val="21"/>
      </w:pPr>
      <w:r w:rsidRPr="000C5BDA">
        <w:t xml:space="preserve">Назначение армии. Сущность службы в армии как исполнение гражданского долга. Альтернативная гражданская служба. Основные направления подготовки к армейской службе. </w:t>
      </w:r>
    </w:p>
    <w:p w:rsidR="003A4158" w:rsidRPr="000C5BDA" w:rsidRDefault="000D382A" w:rsidP="003A4158">
      <w:pPr>
        <w:spacing w:line="360" w:lineRule="auto"/>
        <w:ind w:firstLine="360"/>
        <w:jc w:val="both"/>
        <w:rPr>
          <w:b/>
          <w:bCs/>
        </w:rPr>
      </w:pPr>
      <w:r w:rsidRPr="000C5BDA">
        <w:rPr>
          <w:b/>
          <w:bCs/>
        </w:rPr>
        <w:t>Тема 11</w:t>
      </w:r>
      <w:r w:rsidR="003A4158" w:rsidRPr="000C5BDA">
        <w:rPr>
          <w:b/>
          <w:bCs/>
        </w:rPr>
        <w:t>. Личность и закон.</w:t>
      </w:r>
    </w:p>
    <w:p w:rsidR="00ED5CD7" w:rsidRPr="000C5BDA" w:rsidRDefault="00ED5CD7" w:rsidP="003A4158">
      <w:pPr>
        <w:spacing w:line="360" w:lineRule="auto"/>
        <w:ind w:firstLine="360"/>
        <w:jc w:val="both"/>
        <w:rPr>
          <w:b/>
          <w:bCs/>
          <w:i/>
        </w:rPr>
      </w:pPr>
      <w:r w:rsidRPr="000C5BDA">
        <w:rPr>
          <w:b/>
          <w:bCs/>
        </w:rPr>
        <w:t>Раздел 2. Ответ</w:t>
      </w:r>
      <w:r w:rsidR="004C3F4D">
        <w:rPr>
          <w:b/>
          <w:bCs/>
        </w:rPr>
        <w:t>ственность за правонарушения (13</w:t>
      </w:r>
      <w:r w:rsidR="00D0508C">
        <w:rPr>
          <w:b/>
          <w:bCs/>
        </w:rPr>
        <w:t xml:space="preserve"> </w:t>
      </w:r>
      <w:r w:rsidRPr="000C5BDA">
        <w:rPr>
          <w:b/>
          <w:bCs/>
        </w:rPr>
        <w:t>часов)</w:t>
      </w:r>
    </w:p>
    <w:p w:rsidR="003A4158" w:rsidRPr="000C5BDA" w:rsidRDefault="003A4158" w:rsidP="003A4158">
      <w:pPr>
        <w:pStyle w:val="21"/>
      </w:pPr>
      <w:r w:rsidRPr="000C5BDA">
        <w:t>Закон и его назначение. Закон и порядок. Право граждан на спокойную жизнь. Уголовный кодекс. Кодекс об административных правонарушениях.</w:t>
      </w:r>
    </w:p>
    <w:p w:rsidR="003A4158" w:rsidRPr="000C5BDA" w:rsidRDefault="000D382A" w:rsidP="003A4158">
      <w:pPr>
        <w:pStyle w:val="21"/>
        <w:rPr>
          <w:b/>
          <w:bCs/>
        </w:rPr>
      </w:pPr>
      <w:r w:rsidRPr="000C5BDA">
        <w:rPr>
          <w:b/>
          <w:bCs/>
        </w:rPr>
        <w:t>Тема 12</w:t>
      </w:r>
      <w:r w:rsidR="003A4158" w:rsidRPr="000C5BDA">
        <w:rPr>
          <w:b/>
          <w:bCs/>
        </w:rPr>
        <w:t>. Правонарушение.</w:t>
      </w:r>
    </w:p>
    <w:p w:rsidR="003A4158" w:rsidRPr="000C5BDA" w:rsidRDefault="003A4158" w:rsidP="003A4158">
      <w:pPr>
        <w:pStyle w:val="21"/>
      </w:pPr>
      <w:r w:rsidRPr="000C5BDA">
        <w:t xml:space="preserve">Правонарушение. Виды правонарушений. Преступление – особо опасное правонарушение. Психология правонарушителя. Мотив. Материальный и моральный ущерб от правонарушений. </w:t>
      </w:r>
    </w:p>
    <w:p w:rsidR="003A4158" w:rsidRPr="000C5BDA" w:rsidRDefault="000D382A" w:rsidP="003A4158">
      <w:pPr>
        <w:pStyle w:val="21"/>
        <w:rPr>
          <w:b/>
          <w:bCs/>
        </w:rPr>
      </w:pPr>
      <w:r w:rsidRPr="000C5BDA">
        <w:rPr>
          <w:b/>
          <w:bCs/>
        </w:rPr>
        <w:t>Тема 12</w:t>
      </w:r>
      <w:r w:rsidR="003A4158" w:rsidRPr="000C5BDA">
        <w:rPr>
          <w:b/>
          <w:bCs/>
        </w:rPr>
        <w:t>. Причины правонарушений.</w:t>
      </w:r>
    </w:p>
    <w:p w:rsidR="003A4158" w:rsidRPr="000C5BDA" w:rsidRDefault="003A4158" w:rsidP="003A4158">
      <w:pPr>
        <w:pStyle w:val="21"/>
      </w:pPr>
      <w:r w:rsidRPr="000C5BDA">
        <w:t>Социальные причины преступности. Психологические причины. Моральная распущенность и ее влияние на совершение преступлений. Духовная нищета. Неуважение к закону. Незнание закона и ответственность. Отсутствие чувства личной ответственности.</w:t>
      </w:r>
    </w:p>
    <w:p w:rsidR="003A4158" w:rsidRPr="000C5BDA" w:rsidRDefault="000D382A" w:rsidP="003A4158">
      <w:pPr>
        <w:pStyle w:val="21"/>
        <w:rPr>
          <w:b/>
          <w:bCs/>
        </w:rPr>
      </w:pPr>
      <w:r w:rsidRPr="000C5BDA">
        <w:rPr>
          <w:b/>
          <w:bCs/>
        </w:rPr>
        <w:t>Тема 13</w:t>
      </w:r>
      <w:r w:rsidR="003A4158" w:rsidRPr="000C5BDA">
        <w:rPr>
          <w:b/>
          <w:bCs/>
        </w:rPr>
        <w:t>. Вина и ответственность.</w:t>
      </w:r>
    </w:p>
    <w:p w:rsidR="003A4158" w:rsidRPr="000C5BDA" w:rsidRDefault="003A4158" w:rsidP="003A4158">
      <w:pPr>
        <w:pStyle w:val="21"/>
      </w:pPr>
      <w:r w:rsidRPr="000C5BDA">
        <w:lastRenderedPageBreak/>
        <w:t>Понятие вины. Вменяемость и невменяемость. Судебно-психиатрическая экспертиза. Умысел. Преступление по неосторожности. Преступная самонадеянность. Преступная небрежность. Презумпция невиновности.</w:t>
      </w:r>
    </w:p>
    <w:p w:rsidR="003A4158" w:rsidRPr="000C5BDA" w:rsidRDefault="000D382A" w:rsidP="003A4158">
      <w:pPr>
        <w:pStyle w:val="21"/>
        <w:rPr>
          <w:b/>
          <w:bCs/>
        </w:rPr>
      </w:pPr>
      <w:r w:rsidRPr="000C5BDA">
        <w:rPr>
          <w:b/>
          <w:bCs/>
        </w:rPr>
        <w:t>Тема 13</w:t>
      </w:r>
      <w:r w:rsidR="003A4158" w:rsidRPr="000C5BDA">
        <w:rPr>
          <w:b/>
          <w:bCs/>
        </w:rPr>
        <w:t xml:space="preserve">. Виды юридической ответственности. </w:t>
      </w:r>
    </w:p>
    <w:p w:rsidR="003A4158" w:rsidRPr="000C5BDA" w:rsidRDefault="003A4158" w:rsidP="003A4158">
      <w:pPr>
        <w:pStyle w:val="21"/>
      </w:pPr>
      <w:r w:rsidRPr="000C5BDA">
        <w:t>Многообразие видов юридической ответственности: гражданско-правовая, дисциплинарная, материальная, административная, уголовная. Смягчающие ответственность обстоятельства. Отягчающие ответственность обстоятельства.</w:t>
      </w:r>
    </w:p>
    <w:p w:rsidR="003A4158" w:rsidRPr="000C5BDA" w:rsidRDefault="000D382A" w:rsidP="003A4158">
      <w:pPr>
        <w:pStyle w:val="21"/>
        <w:rPr>
          <w:b/>
          <w:bCs/>
        </w:rPr>
      </w:pPr>
      <w:r w:rsidRPr="000C5BDA">
        <w:rPr>
          <w:b/>
          <w:bCs/>
        </w:rPr>
        <w:t>Тема 14</w:t>
      </w:r>
      <w:r w:rsidR="003A4158" w:rsidRPr="000C5BDA">
        <w:rPr>
          <w:b/>
          <w:bCs/>
        </w:rPr>
        <w:t>. Ответственность несовершеннолетних.</w:t>
      </w:r>
    </w:p>
    <w:p w:rsidR="003A4158" w:rsidRPr="000C5BDA" w:rsidRDefault="003A4158" w:rsidP="003A4158">
      <w:pPr>
        <w:pStyle w:val="21"/>
      </w:pPr>
      <w:r w:rsidRPr="000C5BDA">
        <w:t>Причины преступного поведения подростка. Степень ответственности за различные формы соучастия в преступлении. Причины ухода подростков в преступную группу сверстников. Подросток в группе взрослых преступников. Ответственность за групповые преступления</w:t>
      </w:r>
      <w:proofErr w:type="gramStart"/>
      <w:r w:rsidRPr="000C5BDA">
        <w:t>..</w:t>
      </w:r>
      <w:proofErr w:type="gramEnd"/>
    </w:p>
    <w:p w:rsidR="003A4158" w:rsidRPr="000C5BDA" w:rsidRDefault="000D382A" w:rsidP="003A4158">
      <w:pPr>
        <w:pStyle w:val="21"/>
        <w:rPr>
          <w:b/>
          <w:bCs/>
        </w:rPr>
      </w:pPr>
      <w:r w:rsidRPr="000C5BDA">
        <w:rPr>
          <w:b/>
          <w:bCs/>
        </w:rPr>
        <w:t>Тема 15</w:t>
      </w:r>
      <w:r w:rsidR="003A4158" w:rsidRPr="000C5BDA">
        <w:rPr>
          <w:b/>
          <w:bCs/>
        </w:rPr>
        <w:t>. Если тебя задержала милиция.</w:t>
      </w:r>
    </w:p>
    <w:p w:rsidR="003A4158" w:rsidRPr="000C5BDA" w:rsidRDefault="003A4158" w:rsidP="003A4158">
      <w:pPr>
        <w:pStyle w:val="21"/>
      </w:pPr>
      <w:r w:rsidRPr="000C5BDA">
        <w:t>Уголовный кодекс. Кодекс об административных правонарушениях. Конвенция о правах ребенка. Организация правосудия в нашей стране. Права задержанного несовершеннолетнего.</w:t>
      </w:r>
    </w:p>
    <w:p w:rsidR="007D4921" w:rsidRPr="000C5BDA" w:rsidRDefault="004256BE" w:rsidP="007D4921">
      <w:pPr>
        <w:pStyle w:val="21"/>
        <w:rPr>
          <w:b/>
          <w:bCs/>
        </w:rPr>
      </w:pPr>
      <w:r>
        <w:rPr>
          <w:b/>
          <w:bCs/>
        </w:rPr>
        <w:t>Тема 16</w:t>
      </w:r>
      <w:r w:rsidR="007D4921" w:rsidRPr="000C5BDA">
        <w:rPr>
          <w:b/>
          <w:bCs/>
        </w:rPr>
        <w:t>. Если тебя задержала милиция.</w:t>
      </w:r>
      <w:r w:rsidR="000A7B48">
        <w:rPr>
          <w:b/>
          <w:bCs/>
        </w:rPr>
        <w:t xml:space="preserve"> Тема 17. Суд и прокуратура.</w:t>
      </w:r>
    </w:p>
    <w:p w:rsidR="003A4158" w:rsidRPr="000C5BDA" w:rsidRDefault="003A4158" w:rsidP="003A4158">
      <w:pPr>
        <w:pStyle w:val="21"/>
      </w:pPr>
      <w:r w:rsidRPr="000C5BDA">
        <w:t>Работа и назначение суда. Суд присяжных заседателей. Педагог в суде по делу несовершеннолетнего. Законные представители несовершеннолетнего в суде. Ход судебного разбирательства. Задачи прокуратуры. Надзорная функция прокуратуры.</w:t>
      </w:r>
    </w:p>
    <w:p w:rsidR="003A4158" w:rsidRPr="000C5BDA" w:rsidRDefault="000A7B48" w:rsidP="003A4158">
      <w:pPr>
        <w:pStyle w:val="21"/>
        <w:rPr>
          <w:b/>
          <w:bCs/>
        </w:rPr>
      </w:pPr>
      <w:r>
        <w:rPr>
          <w:b/>
          <w:bCs/>
        </w:rPr>
        <w:t>Тема 18</w:t>
      </w:r>
      <w:r w:rsidR="003A4158" w:rsidRPr="000C5BDA">
        <w:rPr>
          <w:b/>
          <w:bCs/>
        </w:rPr>
        <w:t>.</w:t>
      </w:r>
      <w:r w:rsidR="000D382A" w:rsidRPr="000C5BDA">
        <w:rPr>
          <w:b/>
          <w:bCs/>
        </w:rPr>
        <w:t xml:space="preserve"> Итоговое занятие.</w:t>
      </w:r>
      <w:r w:rsidR="003A4158" w:rsidRPr="000C5BDA">
        <w:rPr>
          <w:b/>
          <w:bCs/>
        </w:rPr>
        <w:t xml:space="preserve"> Как не стать жертвой преступления.</w:t>
      </w:r>
    </w:p>
    <w:p w:rsidR="003A4158" w:rsidRPr="000C5BDA" w:rsidRDefault="003A4158" w:rsidP="003A4158">
      <w:pPr>
        <w:pStyle w:val="21"/>
      </w:pPr>
      <w:proofErr w:type="spellStart"/>
      <w:r w:rsidRPr="000C5BDA">
        <w:t>Виктимология</w:t>
      </w:r>
      <w:proofErr w:type="spellEnd"/>
      <w:r w:rsidRPr="000C5BDA">
        <w:t xml:space="preserve"> – наука о жертве правонарушений. Типы </w:t>
      </w:r>
      <w:proofErr w:type="spellStart"/>
      <w:r w:rsidRPr="000C5BDA">
        <w:t>виктимности</w:t>
      </w:r>
      <w:proofErr w:type="spellEnd"/>
      <w:r w:rsidRPr="000C5BDA">
        <w:t xml:space="preserve">. </w:t>
      </w:r>
      <w:proofErr w:type="spellStart"/>
      <w:r w:rsidRPr="000C5BDA">
        <w:t>Виктимное</w:t>
      </w:r>
      <w:proofErr w:type="spellEnd"/>
      <w:r w:rsidRPr="000C5BDA">
        <w:t xml:space="preserve"> поведение. Насилие и его виды. Провоцирующее, неосмотрительное, аморальное и преступное поведение. Закон «О безопасности». Необходимая оборона и ее пределы. Состояние крайней необходимости.</w:t>
      </w:r>
    </w:p>
    <w:p w:rsidR="003A4158" w:rsidRPr="000C5BDA" w:rsidRDefault="003A4158" w:rsidP="003A4158">
      <w:pPr>
        <w:pStyle w:val="21"/>
        <w:rPr>
          <w:b/>
          <w:bCs/>
        </w:rPr>
      </w:pPr>
      <w:r w:rsidRPr="000C5BDA">
        <w:rPr>
          <w:b/>
          <w:bCs/>
        </w:rPr>
        <w:t xml:space="preserve">. </w:t>
      </w:r>
    </w:p>
    <w:p w:rsidR="003A4158" w:rsidRPr="000C5BDA" w:rsidRDefault="003A4158" w:rsidP="003A4158">
      <w:pPr>
        <w:pStyle w:val="21"/>
        <w:rPr>
          <w:b/>
          <w:bCs/>
        </w:rPr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121BA6" w:rsidRPr="000C5BDA" w:rsidRDefault="00121BA6" w:rsidP="003A4158">
      <w:pPr>
        <w:pStyle w:val="21"/>
        <w:jc w:val="center"/>
      </w:pPr>
    </w:p>
    <w:p w:rsidR="003A4158" w:rsidRPr="000C5BDA" w:rsidRDefault="003A4158" w:rsidP="003A4158">
      <w:pPr>
        <w:pStyle w:val="21"/>
        <w:jc w:val="center"/>
      </w:pPr>
      <w:r w:rsidRPr="000C5BDA">
        <w:lastRenderedPageBreak/>
        <w:t>Литература для учителя</w:t>
      </w:r>
    </w:p>
    <w:p w:rsidR="003A4158" w:rsidRPr="000C5BDA" w:rsidRDefault="003A4158" w:rsidP="003A4158">
      <w:pPr>
        <w:pStyle w:val="21"/>
        <w:numPr>
          <w:ilvl w:val="0"/>
          <w:numId w:val="2"/>
        </w:numPr>
      </w:pPr>
      <w:r w:rsidRPr="000C5BDA">
        <w:t>А.Н. Иоффе. Методические материалы по гражданскому образов</w:t>
      </w:r>
      <w:r w:rsidR="000D382A" w:rsidRPr="000C5BDA">
        <w:t>анию. – М.: «Новый учебник», 2010</w:t>
      </w:r>
      <w:r w:rsidRPr="000C5BDA">
        <w:t>.</w:t>
      </w:r>
    </w:p>
    <w:p w:rsidR="003A4158" w:rsidRPr="000C5BDA" w:rsidRDefault="003A4158" w:rsidP="003A4158">
      <w:pPr>
        <w:pStyle w:val="21"/>
        <w:numPr>
          <w:ilvl w:val="0"/>
          <w:numId w:val="2"/>
        </w:numPr>
      </w:pPr>
      <w:r w:rsidRPr="000C5BDA">
        <w:t>Методические рекомендац</w:t>
      </w:r>
      <w:r w:rsidR="000D382A" w:rsidRPr="000C5BDA">
        <w:t>ии по курсу «Обществознание». 9</w:t>
      </w:r>
      <w:r w:rsidRPr="000C5BDA">
        <w:t xml:space="preserve"> </w:t>
      </w:r>
      <w:proofErr w:type="spellStart"/>
      <w:r w:rsidRPr="000C5BDA">
        <w:t>кл</w:t>
      </w:r>
      <w:proofErr w:type="spellEnd"/>
      <w:r w:rsidRPr="000C5BDA">
        <w:t>. В 2 ч. Под ред. Л.Н. Боголюбова, Л.Ф. И</w:t>
      </w:r>
      <w:r w:rsidR="000D382A" w:rsidRPr="000C5BDA">
        <w:t>вановой. – М.: Просвещение, 2010</w:t>
      </w:r>
      <w:r w:rsidRPr="000C5BDA">
        <w:t>.</w:t>
      </w:r>
    </w:p>
    <w:p w:rsidR="003A4158" w:rsidRPr="000C5BDA" w:rsidRDefault="000D382A" w:rsidP="003A4158">
      <w:pPr>
        <w:pStyle w:val="21"/>
        <w:numPr>
          <w:ilvl w:val="0"/>
          <w:numId w:val="2"/>
        </w:numPr>
      </w:pPr>
      <w:r w:rsidRPr="000C5BDA">
        <w:t>Обществознание. 9</w:t>
      </w:r>
      <w:r w:rsidR="003A4158" w:rsidRPr="000C5BDA">
        <w:t xml:space="preserve"> </w:t>
      </w:r>
      <w:proofErr w:type="spellStart"/>
      <w:r w:rsidR="003A4158" w:rsidRPr="000C5BDA">
        <w:t>кл</w:t>
      </w:r>
      <w:proofErr w:type="spellEnd"/>
      <w:r w:rsidR="003A4158" w:rsidRPr="000C5BDA">
        <w:t xml:space="preserve">.: поурочные планы по учебнику под ред. Л.Н. Боголюбова / авт.-сост. С.Н. </w:t>
      </w:r>
      <w:proofErr w:type="spellStart"/>
      <w:r w:rsidR="003A4158" w:rsidRPr="000C5BDA">
        <w:t>Степа</w:t>
      </w:r>
      <w:r w:rsidRPr="000C5BDA">
        <w:t>нько</w:t>
      </w:r>
      <w:proofErr w:type="spellEnd"/>
      <w:r w:rsidRPr="000C5BDA">
        <w:t>. – Волгоград: Учитель, 2010</w:t>
      </w:r>
      <w:r w:rsidR="003A4158" w:rsidRPr="000C5BDA">
        <w:t>.</w:t>
      </w:r>
    </w:p>
    <w:p w:rsidR="003A4158" w:rsidRPr="000C5BDA" w:rsidRDefault="000D382A" w:rsidP="003A4158">
      <w:pPr>
        <w:pStyle w:val="21"/>
        <w:numPr>
          <w:ilvl w:val="0"/>
          <w:numId w:val="2"/>
        </w:numPr>
      </w:pPr>
      <w:r w:rsidRPr="000C5BDA">
        <w:t xml:space="preserve">Обществознание. 9 </w:t>
      </w:r>
      <w:proofErr w:type="spellStart"/>
      <w:r w:rsidRPr="000C5BDA">
        <w:t>кл</w:t>
      </w:r>
      <w:proofErr w:type="spellEnd"/>
      <w:r w:rsidRPr="000C5BDA">
        <w:t xml:space="preserve">.  </w:t>
      </w:r>
      <w:proofErr w:type="spellStart"/>
      <w:r w:rsidRPr="000C5BDA">
        <w:t>Предпрофильный</w:t>
      </w:r>
      <w:proofErr w:type="spellEnd"/>
      <w:r w:rsidRPr="000C5BDA">
        <w:t xml:space="preserve"> </w:t>
      </w:r>
      <w:r w:rsidR="003A4158" w:rsidRPr="000C5BDA">
        <w:t xml:space="preserve"> курс «Подросток и закон» / авт.-сост. С.Н. </w:t>
      </w:r>
      <w:proofErr w:type="spellStart"/>
      <w:r w:rsidR="003A4158" w:rsidRPr="000C5BDA">
        <w:t>Степа</w:t>
      </w:r>
      <w:r w:rsidRPr="000C5BDA">
        <w:t>нько</w:t>
      </w:r>
      <w:proofErr w:type="spellEnd"/>
      <w:r w:rsidRPr="000C5BDA">
        <w:t>. – Волгоград: Учитель, 2010</w:t>
      </w:r>
      <w:r w:rsidR="003A4158" w:rsidRPr="000C5BDA">
        <w:t>.</w:t>
      </w:r>
    </w:p>
    <w:p w:rsidR="003A4158" w:rsidRPr="000C5BDA" w:rsidRDefault="003A4158" w:rsidP="003A4158">
      <w:pPr>
        <w:pStyle w:val="21"/>
        <w:ind w:left="720" w:firstLine="0"/>
        <w:jc w:val="center"/>
      </w:pPr>
      <w:r w:rsidRPr="000C5BDA">
        <w:t>Литература для учащихся</w:t>
      </w:r>
    </w:p>
    <w:p w:rsidR="003A4158" w:rsidRPr="000C5BDA" w:rsidRDefault="000D382A" w:rsidP="004A58CF">
      <w:pPr>
        <w:pStyle w:val="21"/>
        <w:numPr>
          <w:ilvl w:val="0"/>
          <w:numId w:val="3"/>
        </w:numPr>
      </w:pPr>
      <w:r w:rsidRPr="000C5BDA">
        <w:t>Обществознание. Учеб</w:t>
      </w:r>
      <w:proofErr w:type="gramStart"/>
      <w:r w:rsidRPr="000C5BDA">
        <w:t>.</w:t>
      </w:r>
      <w:proofErr w:type="gramEnd"/>
      <w:r w:rsidRPr="000C5BDA">
        <w:t xml:space="preserve"> </w:t>
      </w:r>
      <w:proofErr w:type="gramStart"/>
      <w:r w:rsidRPr="000C5BDA">
        <w:t>д</w:t>
      </w:r>
      <w:proofErr w:type="gramEnd"/>
      <w:r w:rsidRPr="000C5BDA">
        <w:t>ля 9</w:t>
      </w:r>
      <w:r w:rsidR="003A4158" w:rsidRPr="000C5BDA">
        <w:t xml:space="preserve"> </w:t>
      </w:r>
      <w:proofErr w:type="spellStart"/>
      <w:r w:rsidR="003A4158" w:rsidRPr="000C5BDA">
        <w:t>кл</w:t>
      </w:r>
      <w:proofErr w:type="spellEnd"/>
      <w:r w:rsidR="003A4158" w:rsidRPr="000C5BDA">
        <w:t xml:space="preserve">. </w:t>
      </w:r>
      <w:proofErr w:type="spellStart"/>
      <w:r w:rsidR="003A4158" w:rsidRPr="000C5BDA">
        <w:t>общеобразоват</w:t>
      </w:r>
      <w:proofErr w:type="spellEnd"/>
      <w:r w:rsidR="003A4158" w:rsidRPr="000C5BDA">
        <w:t>. учреждений / под ред. Л.Н. Бог</w:t>
      </w:r>
      <w:r w:rsidRPr="000C5BDA">
        <w:t>олюбова. – М.: Просвещение, 2010</w:t>
      </w:r>
      <w:r w:rsidR="003A4158" w:rsidRPr="000C5BDA">
        <w:t>.</w:t>
      </w:r>
    </w:p>
    <w:p w:rsidR="00A51DAE" w:rsidRPr="000C5BDA" w:rsidRDefault="003A4158" w:rsidP="004A58CF">
      <w:pPr>
        <w:pStyle w:val="a7"/>
        <w:numPr>
          <w:ilvl w:val="0"/>
          <w:numId w:val="3"/>
        </w:numPr>
      </w:pPr>
      <w:r w:rsidRPr="000C5BDA">
        <w:t xml:space="preserve">Клименко А.В., </w:t>
      </w:r>
      <w:proofErr w:type="spellStart"/>
      <w:r w:rsidRPr="000C5BDA">
        <w:t>Румынина</w:t>
      </w:r>
      <w:proofErr w:type="spellEnd"/>
      <w:r w:rsidRPr="000C5BDA">
        <w:t xml:space="preserve"> В.В. Обществознание: учеб</w:t>
      </w:r>
      <w:proofErr w:type="gramStart"/>
      <w:r w:rsidRPr="000C5BDA">
        <w:t>.</w:t>
      </w:r>
      <w:proofErr w:type="gramEnd"/>
      <w:r w:rsidRPr="000C5BDA">
        <w:t xml:space="preserve"> </w:t>
      </w:r>
      <w:proofErr w:type="gramStart"/>
      <w:r w:rsidRPr="000C5BDA">
        <w:t>п</w:t>
      </w:r>
      <w:proofErr w:type="gramEnd"/>
      <w:r w:rsidRPr="000C5BDA">
        <w:t xml:space="preserve">особие для школьников ст. </w:t>
      </w:r>
      <w:proofErr w:type="spellStart"/>
      <w:r w:rsidRPr="000C5BDA">
        <w:t>кл</w:t>
      </w:r>
      <w:proofErr w:type="spellEnd"/>
      <w:r w:rsidRPr="000C5BDA">
        <w:t>. и поступающих в вузы. - М.: Дро</w:t>
      </w:r>
      <w:r w:rsidR="006D2DC8" w:rsidRPr="000C5BDA">
        <w:t>фа</w:t>
      </w:r>
      <w:r w:rsidR="000D382A" w:rsidRPr="000C5BDA">
        <w:t>, 2010.</w:t>
      </w:r>
    </w:p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/>
    <w:p w:rsidR="000C5BDA" w:rsidRPr="000C5BDA" w:rsidRDefault="000C5BDA" w:rsidP="000C5BDA">
      <w:pPr>
        <w:pStyle w:val="a8"/>
        <w:shd w:val="clear" w:color="auto" w:fill="FFFFFF"/>
        <w:jc w:val="center"/>
        <w:rPr>
          <w:b/>
          <w:color w:val="000000"/>
        </w:rPr>
      </w:pPr>
      <w:r w:rsidRPr="000C5BDA">
        <w:rPr>
          <w:b/>
          <w:color w:val="000000"/>
        </w:rPr>
        <w:lastRenderedPageBreak/>
        <w:t>Требования к уровню подготовки выпускников</w:t>
      </w:r>
    </w:p>
    <w:p w:rsidR="000C5BDA" w:rsidRPr="000C5BDA" w:rsidRDefault="000C5BDA" w:rsidP="000C5BDA">
      <w:pPr>
        <w:pStyle w:val="a8"/>
        <w:shd w:val="clear" w:color="auto" w:fill="FFFFFF"/>
        <w:rPr>
          <w:b/>
          <w:color w:val="000000"/>
        </w:rPr>
      </w:pPr>
      <w:r w:rsidRPr="000C5BDA">
        <w:rPr>
          <w:b/>
          <w:color w:val="000000"/>
        </w:rPr>
        <w:t>Знать и понимать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биосоциальную сущность человека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основные этапы и факторы социализации личности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место и роль человека в системе общественных отношений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закономерности развития общества как сложной самоорганизующейся системы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тенденции развития общества в целом как сложной динамичной системы, а также важнейших социальных институтов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основные социальные институты и процессы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необходимость регулирования общественных отношений, сущность социальных норм, механизмы правового регулирования</w:t>
      </w:r>
    </w:p>
    <w:p w:rsidR="000C5BDA" w:rsidRPr="000C5BDA" w:rsidRDefault="000C5BDA" w:rsidP="000C5BDA">
      <w:pPr>
        <w:pStyle w:val="a7"/>
        <w:numPr>
          <w:ilvl w:val="0"/>
          <w:numId w:val="4"/>
        </w:numPr>
      </w:pPr>
      <w:r w:rsidRPr="000C5BDA">
        <w:t>особенности социально-гуманитарного познания</w:t>
      </w:r>
    </w:p>
    <w:p w:rsidR="000C5BDA" w:rsidRPr="000C5BDA" w:rsidRDefault="000C5BDA" w:rsidP="000C5BDA">
      <w:pPr>
        <w:pStyle w:val="a8"/>
        <w:shd w:val="clear" w:color="auto" w:fill="FFFFFF"/>
        <w:rPr>
          <w:b/>
          <w:color w:val="000000"/>
        </w:rPr>
      </w:pPr>
      <w:r w:rsidRPr="000C5BDA">
        <w:rPr>
          <w:b/>
          <w:color w:val="000000"/>
        </w:rPr>
        <w:t>Уметь: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характеризовать </w:t>
      </w:r>
      <w:r w:rsidRPr="000C5BDA">
        <w:rPr>
          <w:color w:val="000000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анализировать </w:t>
      </w:r>
      <w:r w:rsidRPr="000C5BDA">
        <w:rPr>
          <w:color w:val="000000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объяснять </w:t>
      </w:r>
      <w:r w:rsidRPr="000C5BDA">
        <w:rPr>
          <w:color w:val="000000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раскрывать на примерах </w:t>
      </w:r>
      <w:r w:rsidRPr="000C5BDA">
        <w:rPr>
          <w:color w:val="000000"/>
        </w:rPr>
        <w:t>изученные теоретические положения и понятия социально-экономических и гуманитарных наук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осуществлять поиск </w:t>
      </w:r>
      <w:r w:rsidRPr="000C5BDA">
        <w:rPr>
          <w:color w:val="000000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сравнивать </w:t>
      </w:r>
      <w:r w:rsidRPr="000C5BDA">
        <w:rPr>
          <w:color w:val="000000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оценивать </w:t>
      </w:r>
      <w:r w:rsidRPr="000C5BDA">
        <w:rPr>
          <w:color w:val="000000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формулировать </w:t>
      </w:r>
      <w:r w:rsidRPr="000C5BDA">
        <w:rPr>
          <w:color w:val="000000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b/>
          <w:bCs/>
          <w:color w:val="000000"/>
        </w:rPr>
        <w:t>подготавливать </w:t>
      </w:r>
      <w:r w:rsidRPr="000C5BDA">
        <w:rPr>
          <w:color w:val="000000"/>
        </w:rPr>
        <w:t>аннотацию, рецензию, реферат, творческую работу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применять социально-экономические и гуманитарные знания в процессе решения познавательных задач по актуальным социальным проблемам</w:t>
      </w:r>
    </w:p>
    <w:p w:rsidR="000C5BDA" w:rsidRPr="00DA28CC" w:rsidRDefault="000C5BDA" w:rsidP="00DA28CC">
      <w:pPr>
        <w:pStyle w:val="a8"/>
        <w:shd w:val="clear" w:color="auto" w:fill="FFFFFF"/>
        <w:rPr>
          <w:b/>
          <w:color w:val="000000"/>
        </w:rPr>
      </w:pPr>
      <w:r w:rsidRPr="00DA28CC">
        <w:rPr>
          <w:b/>
          <w:color w:val="000000"/>
        </w:rPr>
        <w:t xml:space="preserve">Использовать приобретенные знания и умения </w:t>
      </w:r>
      <w:proofErr w:type="gramStart"/>
      <w:r w:rsidRPr="00DA28CC">
        <w:rPr>
          <w:b/>
          <w:color w:val="000000"/>
        </w:rPr>
        <w:t>для</w:t>
      </w:r>
      <w:proofErr w:type="gramEnd"/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lastRenderedPageBreak/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решения практических проблем, возникающих в социальной деятельности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ориентировки в актуальных общественных событиях, определения личной гражданской позиции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предвидения возможных последствий определенных социальных действий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0C5BDA" w:rsidRPr="000C5BDA" w:rsidRDefault="000C5BDA" w:rsidP="000C5BDA">
      <w:pPr>
        <w:pStyle w:val="a8"/>
        <w:numPr>
          <w:ilvl w:val="0"/>
          <w:numId w:val="5"/>
        </w:numPr>
        <w:shd w:val="clear" w:color="auto" w:fill="FFFFFF"/>
        <w:rPr>
          <w:color w:val="000000"/>
        </w:rPr>
      </w:pPr>
      <w:r w:rsidRPr="000C5BDA">
        <w:rPr>
          <w:color w:val="000000"/>
        </w:rPr>
        <w:t>оценки происходящих событий и поведения людей с точки зрения морали и права</w:t>
      </w:r>
    </w:p>
    <w:p w:rsidR="000C5BDA" w:rsidRDefault="000C5BDA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0C5BDA"/>
    <w:p w:rsidR="00D0508C" w:rsidRDefault="00D0508C" w:rsidP="00CE021F">
      <w:pPr>
        <w:pStyle w:val="aa"/>
        <w:widowControl w:val="0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  <w:r w:rsidRPr="00CA02E4">
        <w:rPr>
          <w:b/>
          <w:sz w:val="26"/>
          <w:szCs w:val="26"/>
        </w:rPr>
        <w:lastRenderedPageBreak/>
        <w:t>Тематическое планирование курса</w:t>
      </w:r>
    </w:p>
    <w:p w:rsidR="00D0508C" w:rsidRDefault="00D0508C" w:rsidP="00CE021F">
      <w:pPr>
        <w:pStyle w:val="aa"/>
        <w:widowControl w:val="0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5723"/>
        <w:gridCol w:w="2054"/>
      </w:tblGrid>
      <w:tr w:rsidR="00D0508C" w:rsidRPr="00CF353D" w:rsidTr="00CE021F">
        <w:tc>
          <w:tcPr>
            <w:tcW w:w="714" w:type="dxa"/>
          </w:tcPr>
          <w:p w:rsidR="00D0508C" w:rsidRPr="00CF353D" w:rsidRDefault="00D0508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53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F353D">
              <w:rPr>
                <w:b/>
                <w:sz w:val="26"/>
                <w:szCs w:val="26"/>
              </w:rPr>
              <w:t>п</w:t>
            </w:r>
            <w:proofErr w:type="gramEnd"/>
            <w:r w:rsidRPr="00CF353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23" w:type="dxa"/>
          </w:tcPr>
          <w:p w:rsidR="00D0508C" w:rsidRPr="00CF353D" w:rsidRDefault="00D0508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53D">
              <w:rPr>
                <w:b/>
                <w:sz w:val="26"/>
                <w:szCs w:val="26"/>
              </w:rPr>
              <w:t>Раздел, тема.</w:t>
            </w:r>
          </w:p>
        </w:tc>
        <w:tc>
          <w:tcPr>
            <w:tcW w:w="2054" w:type="dxa"/>
          </w:tcPr>
          <w:p w:rsidR="00D0508C" w:rsidRPr="00CF353D" w:rsidRDefault="00D0508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53D">
              <w:rPr>
                <w:b/>
                <w:sz w:val="26"/>
                <w:szCs w:val="26"/>
              </w:rPr>
              <w:t>Количество</w:t>
            </w:r>
          </w:p>
          <w:p w:rsidR="00D0508C" w:rsidRPr="00CF353D" w:rsidRDefault="00D0508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F353D">
              <w:rPr>
                <w:b/>
                <w:sz w:val="26"/>
                <w:szCs w:val="26"/>
              </w:rPr>
              <w:t>часов</w:t>
            </w:r>
          </w:p>
        </w:tc>
      </w:tr>
      <w:tr w:rsidR="00D0508C" w:rsidRPr="00CF353D" w:rsidTr="00CE021F">
        <w:tc>
          <w:tcPr>
            <w:tcW w:w="714" w:type="dxa"/>
          </w:tcPr>
          <w:p w:rsidR="00D0508C" w:rsidRPr="00CF353D" w:rsidRDefault="00D0508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53D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</w:tcPr>
          <w:p w:rsidR="00D0508C" w:rsidRPr="00CF353D" w:rsidRDefault="00CE021F" w:rsidP="00621A7C">
            <w:pPr>
              <w:spacing w:line="360" w:lineRule="auto"/>
              <w:ind w:firstLine="360"/>
              <w:rPr>
                <w:sz w:val="26"/>
                <w:szCs w:val="26"/>
              </w:rPr>
            </w:pPr>
            <w:r w:rsidRPr="000C5BDA">
              <w:rPr>
                <w:b/>
                <w:bCs/>
              </w:rPr>
              <w:t xml:space="preserve">Раздел </w:t>
            </w:r>
            <w:r w:rsidRPr="000C5BD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 w:rsidRPr="00CE021F">
              <w:rPr>
                <w:bCs/>
              </w:rPr>
              <w:t>Человек и его мир</w:t>
            </w:r>
            <w:r w:rsidR="002E134C">
              <w:rPr>
                <w:bCs/>
              </w:rPr>
              <w:t>.</w:t>
            </w:r>
            <w:r w:rsidRPr="00CE021F">
              <w:rPr>
                <w:bCs/>
              </w:rPr>
              <w:t xml:space="preserve"> </w:t>
            </w:r>
          </w:p>
        </w:tc>
        <w:tc>
          <w:tcPr>
            <w:tcW w:w="2054" w:type="dxa"/>
          </w:tcPr>
          <w:p w:rsidR="00D0508C" w:rsidRPr="00CF353D" w:rsidRDefault="00CE021F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0508C" w:rsidRPr="00CF353D" w:rsidTr="00CE021F">
        <w:tc>
          <w:tcPr>
            <w:tcW w:w="714" w:type="dxa"/>
          </w:tcPr>
          <w:p w:rsidR="00D0508C" w:rsidRPr="00CF353D" w:rsidRDefault="00D0508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53D">
              <w:rPr>
                <w:sz w:val="26"/>
                <w:szCs w:val="26"/>
              </w:rPr>
              <w:t>2</w:t>
            </w:r>
          </w:p>
        </w:tc>
        <w:tc>
          <w:tcPr>
            <w:tcW w:w="5723" w:type="dxa"/>
          </w:tcPr>
          <w:p w:rsidR="004256BE" w:rsidRPr="002E134C" w:rsidRDefault="00CE021F" w:rsidP="00621A7C">
            <w:pPr>
              <w:spacing w:line="360" w:lineRule="auto"/>
              <w:ind w:firstLine="360"/>
              <w:rPr>
                <w:bCs/>
              </w:rPr>
            </w:pPr>
            <w:r w:rsidRPr="000C5BDA">
              <w:rPr>
                <w:b/>
                <w:bCs/>
              </w:rPr>
              <w:t xml:space="preserve">Тема 1. </w:t>
            </w:r>
            <w:r w:rsidR="004256BE" w:rsidRPr="002E134C">
              <w:rPr>
                <w:bCs/>
              </w:rPr>
              <w:t>Человек ищет смысл жизни.</w:t>
            </w:r>
          </w:p>
          <w:p w:rsidR="00D0508C" w:rsidRPr="00CF353D" w:rsidRDefault="00CE021F" w:rsidP="00621A7C">
            <w:pPr>
              <w:spacing w:line="360" w:lineRule="auto"/>
              <w:ind w:firstLine="360"/>
              <w:rPr>
                <w:sz w:val="26"/>
                <w:szCs w:val="26"/>
              </w:rPr>
            </w:pPr>
            <w:r w:rsidRPr="002E134C">
              <w:rPr>
                <w:bCs/>
              </w:rPr>
              <w:t xml:space="preserve">Загадка и природа человека. </w:t>
            </w:r>
          </w:p>
        </w:tc>
        <w:tc>
          <w:tcPr>
            <w:tcW w:w="2054" w:type="dxa"/>
          </w:tcPr>
          <w:p w:rsidR="00D0508C" w:rsidRPr="00CF353D" w:rsidRDefault="004256BE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0508C" w:rsidRPr="00CF353D" w:rsidTr="00CE021F">
        <w:tc>
          <w:tcPr>
            <w:tcW w:w="714" w:type="dxa"/>
          </w:tcPr>
          <w:p w:rsidR="00D0508C" w:rsidRPr="00CF353D" w:rsidRDefault="004256BE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23" w:type="dxa"/>
          </w:tcPr>
          <w:p w:rsidR="00D0508C" w:rsidRPr="00CF353D" w:rsidRDefault="00CE021F" w:rsidP="00621A7C">
            <w:pPr>
              <w:spacing w:line="360" w:lineRule="auto"/>
              <w:ind w:firstLine="360"/>
              <w:rPr>
                <w:szCs w:val="28"/>
              </w:rPr>
            </w:pPr>
            <w:r w:rsidRPr="000C5BDA">
              <w:rPr>
                <w:b/>
                <w:bCs/>
              </w:rPr>
              <w:t>Тема</w:t>
            </w:r>
            <w:r w:rsidR="002E134C">
              <w:rPr>
                <w:b/>
                <w:bCs/>
              </w:rPr>
              <w:t xml:space="preserve"> </w:t>
            </w:r>
            <w:r w:rsidRPr="000C5BDA">
              <w:rPr>
                <w:b/>
                <w:bCs/>
              </w:rPr>
              <w:t xml:space="preserve">2. </w:t>
            </w:r>
            <w:r w:rsidRPr="002E134C">
              <w:rPr>
                <w:bCs/>
              </w:rPr>
              <w:t>Мировоззрение человека.</w:t>
            </w:r>
          </w:p>
        </w:tc>
        <w:tc>
          <w:tcPr>
            <w:tcW w:w="2054" w:type="dxa"/>
          </w:tcPr>
          <w:p w:rsidR="00D0508C" w:rsidRPr="00CF353D" w:rsidRDefault="00D0508C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353D">
              <w:rPr>
                <w:sz w:val="26"/>
                <w:szCs w:val="26"/>
              </w:rPr>
              <w:t>1</w:t>
            </w:r>
          </w:p>
        </w:tc>
      </w:tr>
      <w:tr w:rsidR="00D0508C" w:rsidRPr="00CF353D" w:rsidTr="00CE021F">
        <w:tc>
          <w:tcPr>
            <w:tcW w:w="714" w:type="dxa"/>
          </w:tcPr>
          <w:p w:rsidR="00D0508C" w:rsidRPr="00CF353D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23" w:type="dxa"/>
          </w:tcPr>
          <w:p w:rsidR="00D0508C" w:rsidRPr="00CF353D" w:rsidRDefault="00CE021F" w:rsidP="00621A7C">
            <w:pPr>
              <w:spacing w:line="360" w:lineRule="auto"/>
              <w:ind w:firstLine="360"/>
              <w:rPr>
                <w:b/>
                <w:sz w:val="26"/>
                <w:szCs w:val="26"/>
              </w:rPr>
            </w:pPr>
            <w:r w:rsidRPr="000C5BDA">
              <w:rPr>
                <w:b/>
                <w:bCs/>
              </w:rPr>
              <w:t>Тема 3</w:t>
            </w:r>
            <w:r w:rsidRPr="002E134C">
              <w:rPr>
                <w:bCs/>
              </w:rPr>
              <w:t>. Потребности и возможности человека.</w:t>
            </w:r>
          </w:p>
        </w:tc>
        <w:tc>
          <w:tcPr>
            <w:tcW w:w="2054" w:type="dxa"/>
          </w:tcPr>
          <w:p w:rsidR="00D0508C" w:rsidRPr="004256BE" w:rsidRDefault="004256BE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56BE">
              <w:rPr>
                <w:sz w:val="26"/>
                <w:szCs w:val="26"/>
              </w:rPr>
              <w:t>2</w:t>
            </w:r>
          </w:p>
          <w:p w:rsidR="00CE021F" w:rsidRPr="00CF353D" w:rsidRDefault="00CE021F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CE021F" w:rsidRPr="00CF353D" w:rsidTr="00CE021F">
        <w:tc>
          <w:tcPr>
            <w:tcW w:w="714" w:type="dxa"/>
          </w:tcPr>
          <w:p w:rsidR="00CE021F" w:rsidRPr="00CF353D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23" w:type="dxa"/>
          </w:tcPr>
          <w:p w:rsidR="00CE021F" w:rsidRPr="000C5BDA" w:rsidRDefault="00CE021F" w:rsidP="00621A7C">
            <w:pPr>
              <w:spacing w:line="360" w:lineRule="auto"/>
              <w:ind w:firstLine="360"/>
              <w:rPr>
                <w:b/>
                <w:bCs/>
              </w:rPr>
            </w:pPr>
            <w:r w:rsidRPr="000C5BDA">
              <w:rPr>
                <w:b/>
                <w:bCs/>
              </w:rPr>
              <w:t>Тема 4</w:t>
            </w:r>
            <w:r w:rsidRPr="002E134C">
              <w:rPr>
                <w:bCs/>
              </w:rPr>
              <w:t>. Социальные регуляторы поведения человека.</w:t>
            </w:r>
            <w:r w:rsidR="000A7B48" w:rsidRPr="002E134C">
              <w:rPr>
                <w:bCs/>
              </w:rPr>
              <w:t xml:space="preserve"> Социальные нормы и отклоняющееся поведение.</w:t>
            </w:r>
          </w:p>
        </w:tc>
        <w:tc>
          <w:tcPr>
            <w:tcW w:w="2054" w:type="dxa"/>
          </w:tcPr>
          <w:p w:rsidR="00CE021F" w:rsidRPr="004256BE" w:rsidRDefault="004256BE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256BE">
              <w:rPr>
                <w:sz w:val="26"/>
                <w:szCs w:val="26"/>
              </w:rPr>
              <w:t>2</w:t>
            </w:r>
          </w:p>
        </w:tc>
      </w:tr>
      <w:tr w:rsidR="00CE021F" w:rsidRPr="00CF353D" w:rsidTr="00CE021F">
        <w:tc>
          <w:tcPr>
            <w:tcW w:w="714" w:type="dxa"/>
          </w:tcPr>
          <w:p w:rsidR="00CE021F" w:rsidRPr="00CF353D" w:rsidRDefault="00CE021F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23" w:type="dxa"/>
          </w:tcPr>
          <w:p w:rsidR="00CE021F" w:rsidRPr="000C5BDA" w:rsidRDefault="00CE021F" w:rsidP="00621A7C">
            <w:pPr>
              <w:spacing w:line="360" w:lineRule="auto"/>
              <w:ind w:firstLine="360"/>
              <w:rPr>
                <w:b/>
                <w:bCs/>
              </w:rPr>
            </w:pPr>
            <w:r w:rsidRPr="000C5BDA">
              <w:rPr>
                <w:b/>
                <w:bCs/>
              </w:rPr>
              <w:t xml:space="preserve">Тема 5. </w:t>
            </w:r>
            <w:r w:rsidRPr="002E134C">
              <w:rPr>
                <w:bCs/>
              </w:rPr>
              <w:t>Личность гражданина.</w:t>
            </w:r>
          </w:p>
        </w:tc>
        <w:tc>
          <w:tcPr>
            <w:tcW w:w="2054" w:type="dxa"/>
          </w:tcPr>
          <w:p w:rsidR="00CE021F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1</w:t>
            </w:r>
          </w:p>
        </w:tc>
      </w:tr>
      <w:tr w:rsidR="00CE021F" w:rsidRPr="00CF353D" w:rsidTr="00CE021F">
        <w:tc>
          <w:tcPr>
            <w:tcW w:w="714" w:type="dxa"/>
          </w:tcPr>
          <w:p w:rsidR="00CE021F" w:rsidRPr="00CF353D" w:rsidRDefault="00CE021F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23" w:type="dxa"/>
          </w:tcPr>
          <w:p w:rsidR="00CE021F" w:rsidRPr="000C5BDA" w:rsidRDefault="00CE021F" w:rsidP="00621A7C">
            <w:pPr>
              <w:spacing w:line="360" w:lineRule="auto"/>
              <w:ind w:firstLine="360"/>
              <w:rPr>
                <w:b/>
                <w:bCs/>
              </w:rPr>
            </w:pPr>
            <w:r w:rsidRPr="000C5BDA">
              <w:rPr>
                <w:b/>
                <w:bCs/>
              </w:rPr>
              <w:t xml:space="preserve">Тема 6. </w:t>
            </w:r>
            <w:r w:rsidRPr="002E134C">
              <w:rPr>
                <w:bCs/>
              </w:rPr>
              <w:t>Личность в семье.</w:t>
            </w:r>
            <w:r w:rsidR="000A7B48" w:rsidRPr="002E134C">
              <w:rPr>
                <w:bCs/>
              </w:rPr>
              <w:t xml:space="preserve"> Виды семьи, ее функции.</w:t>
            </w:r>
          </w:p>
        </w:tc>
        <w:tc>
          <w:tcPr>
            <w:tcW w:w="2054" w:type="dxa"/>
          </w:tcPr>
          <w:p w:rsidR="00CE021F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1</w:t>
            </w:r>
          </w:p>
        </w:tc>
      </w:tr>
      <w:tr w:rsidR="00CE021F" w:rsidRPr="00CF353D" w:rsidTr="00CE021F">
        <w:tc>
          <w:tcPr>
            <w:tcW w:w="714" w:type="dxa"/>
          </w:tcPr>
          <w:p w:rsidR="00CE021F" w:rsidRPr="00CF353D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23" w:type="dxa"/>
          </w:tcPr>
          <w:p w:rsidR="00822832" w:rsidRPr="002E134C" w:rsidRDefault="00822832" w:rsidP="00621A7C">
            <w:pPr>
              <w:spacing w:line="360" w:lineRule="auto"/>
              <w:ind w:firstLine="360"/>
            </w:pPr>
            <w:r w:rsidRPr="000C5BDA">
              <w:rPr>
                <w:b/>
                <w:bCs/>
              </w:rPr>
              <w:t>Тема 7</w:t>
            </w:r>
            <w:r w:rsidRPr="002E134C">
              <w:rPr>
                <w:bCs/>
              </w:rPr>
              <w:t>. Правовая культура в сфере бизнеса.</w:t>
            </w:r>
          </w:p>
          <w:p w:rsidR="00CE021F" w:rsidRPr="000C5BDA" w:rsidRDefault="000A7B48" w:rsidP="00621A7C">
            <w:pPr>
              <w:spacing w:line="360" w:lineRule="auto"/>
              <w:ind w:firstLine="360"/>
              <w:rPr>
                <w:b/>
                <w:bCs/>
              </w:rPr>
            </w:pPr>
            <w:r w:rsidRPr="002E134C">
              <w:rPr>
                <w:bCs/>
              </w:rPr>
              <w:t>Предпринимательство и закон.</w:t>
            </w:r>
          </w:p>
        </w:tc>
        <w:tc>
          <w:tcPr>
            <w:tcW w:w="2054" w:type="dxa"/>
          </w:tcPr>
          <w:p w:rsidR="00CE021F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2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23" w:type="dxa"/>
          </w:tcPr>
          <w:p w:rsidR="00822832" w:rsidRPr="000C5BDA" w:rsidRDefault="00822832" w:rsidP="00621A7C">
            <w:pPr>
              <w:spacing w:line="360" w:lineRule="auto"/>
              <w:ind w:firstLine="360"/>
              <w:rPr>
                <w:b/>
                <w:bCs/>
              </w:rPr>
            </w:pPr>
            <w:r w:rsidRPr="000C5BDA">
              <w:rPr>
                <w:b/>
                <w:bCs/>
              </w:rPr>
              <w:t xml:space="preserve">Тема 8. </w:t>
            </w:r>
            <w:r w:rsidRPr="002E134C">
              <w:rPr>
                <w:bCs/>
              </w:rPr>
              <w:t>Личность и труд.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1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822832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134C">
              <w:rPr>
                <w:sz w:val="26"/>
                <w:szCs w:val="26"/>
              </w:rPr>
              <w:t>0</w:t>
            </w:r>
          </w:p>
        </w:tc>
        <w:tc>
          <w:tcPr>
            <w:tcW w:w="5723" w:type="dxa"/>
          </w:tcPr>
          <w:p w:rsidR="00822832" w:rsidRPr="000C5BDA" w:rsidRDefault="00822832" w:rsidP="00621A7C">
            <w:pPr>
              <w:pStyle w:val="2"/>
              <w:jc w:val="left"/>
              <w:rPr>
                <w:b w:val="0"/>
                <w:bCs w:val="0"/>
              </w:rPr>
            </w:pPr>
            <w:r w:rsidRPr="000C5BDA">
              <w:t xml:space="preserve">Тема 9. </w:t>
            </w:r>
            <w:r w:rsidRPr="002E134C">
              <w:rPr>
                <w:b w:val="0"/>
              </w:rPr>
              <w:t>Личность и власть. Я будущий избиратель.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2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822832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134C">
              <w:rPr>
                <w:sz w:val="26"/>
                <w:szCs w:val="26"/>
              </w:rPr>
              <w:t>1</w:t>
            </w:r>
          </w:p>
        </w:tc>
        <w:tc>
          <w:tcPr>
            <w:tcW w:w="5723" w:type="dxa"/>
          </w:tcPr>
          <w:p w:rsidR="00822832" w:rsidRPr="000C5BDA" w:rsidRDefault="00822832" w:rsidP="00621A7C">
            <w:pPr>
              <w:pStyle w:val="2"/>
              <w:jc w:val="left"/>
              <w:rPr>
                <w:b w:val="0"/>
                <w:bCs w:val="0"/>
              </w:rPr>
            </w:pPr>
            <w:r w:rsidRPr="000C5BDA">
              <w:t>Тема 10</w:t>
            </w:r>
            <w:r w:rsidRPr="002E134C">
              <w:rPr>
                <w:b w:val="0"/>
              </w:rPr>
              <w:t>. Личность и защита Отечества.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1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822832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134C">
              <w:rPr>
                <w:sz w:val="26"/>
                <w:szCs w:val="26"/>
              </w:rPr>
              <w:t>2</w:t>
            </w:r>
          </w:p>
        </w:tc>
        <w:tc>
          <w:tcPr>
            <w:tcW w:w="5723" w:type="dxa"/>
          </w:tcPr>
          <w:p w:rsidR="00822832" w:rsidRPr="000C5BDA" w:rsidRDefault="00822832" w:rsidP="00621A7C">
            <w:pPr>
              <w:spacing w:line="360" w:lineRule="auto"/>
              <w:ind w:firstLine="360"/>
            </w:pPr>
            <w:r w:rsidRPr="000C5BDA">
              <w:rPr>
                <w:b/>
                <w:bCs/>
              </w:rPr>
              <w:t>Тема 11</w:t>
            </w:r>
            <w:r w:rsidRPr="002E134C">
              <w:rPr>
                <w:bCs/>
              </w:rPr>
              <w:t>. Личность и закон.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2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2283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723" w:type="dxa"/>
          </w:tcPr>
          <w:p w:rsidR="00822832" w:rsidRPr="000C5BDA" w:rsidRDefault="00822832" w:rsidP="00621A7C">
            <w:pPr>
              <w:spacing w:line="360" w:lineRule="auto"/>
              <w:ind w:firstLine="360"/>
            </w:pPr>
            <w:r w:rsidRPr="000C5BDA">
              <w:rPr>
                <w:b/>
                <w:bCs/>
              </w:rPr>
              <w:t xml:space="preserve">Раздел 2. </w:t>
            </w:r>
            <w:r w:rsidRPr="002E134C">
              <w:rPr>
                <w:bCs/>
              </w:rPr>
              <w:t>Ответственность за правонарушения</w:t>
            </w:r>
            <w:r w:rsidR="002E134C">
              <w:rPr>
                <w:bCs/>
              </w:rPr>
              <w:t>.</w:t>
            </w:r>
          </w:p>
        </w:tc>
        <w:tc>
          <w:tcPr>
            <w:tcW w:w="2054" w:type="dxa"/>
          </w:tcPr>
          <w:p w:rsidR="00822832" w:rsidRDefault="00822832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822832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134C">
              <w:rPr>
                <w:sz w:val="26"/>
                <w:szCs w:val="26"/>
              </w:rPr>
              <w:t>4</w:t>
            </w:r>
          </w:p>
        </w:tc>
        <w:tc>
          <w:tcPr>
            <w:tcW w:w="5723" w:type="dxa"/>
          </w:tcPr>
          <w:p w:rsidR="00822832" w:rsidRPr="000C5BDA" w:rsidRDefault="002E134C" w:rsidP="00621A7C">
            <w:pPr>
              <w:pStyle w:val="21"/>
              <w:jc w:val="left"/>
            </w:pPr>
            <w:r>
              <w:rPr>
                <w:b/>
                <w:bCs/>
              </w:rPr>
              <w:t>Тема</w:t>
            </w:r>
            <w:r w:rsidR="00822832" w:rsidRPr="000C5BDA">
              <w:rPr>
                <w:b/>
                <w:bCs/>
              </w:rPr>
              <w:t>12.</w:t>
            </w:r>
            <w:r>
              <w:rPr>
                <w:bCs/>
              </w:rPr>
              <w:t xml:space="preserve">Правонарушение. </w:t>
            </w:r>
            <w:r w:rsidR="000A7B48" w:rsidRPr="002E134C">
              <w:rPr>
                <w:bCs/>
              </w:rPr>
              <w:t>Причины правонарушений.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2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7D4921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134C">
              <w:rPr>
                <w:sz w:val="26"/>
                <w:szCs w:val="26"/>
              </w:rPr>
              <w:t>5</w:t>
            </w:r>
          </w:p>
        </w:tc>
        <w:tc>
          <w:tcPr>
            <w:tcW w:w="5723" w:type="dxa"/>
          </w:tcPr>
          <w:p w:rsidR="007D4921" w:rsidRPr="002E134C" w:rsidRDefault="007D4921" w:rsidP="00621A7C">
            <w:pPr>
              <w:pStyle w:val="21"/>
              <w:jc w:val="left"/>
              <w:rPr>
                <w:bCs/>
              </w:rPr>
            </w:pPr>
            <w:r w:rsidRPr="000C5BDA">
              <w:rPr>
                <w:b/>
                <w:bCs/>
              </w:rPr>
              <w:t>Тема 13</w:t>
            </w:r>
            <w:r w:rsidRPr="002E134C">
              <w:rPr>
                <w:bCs/>
              </w:rPr>
              <w:t>. Вина и ответственность.</w:t>
            </w:r>
          </w:p>
          <w:p w:rsidR="00822832" w:rsidRPr="000C5BDA" w:rsidRDefault="000A7B48" w:rsidP="00621A7C">
            <w:pPr>
              <w:pStyle w:val="21"/>
              <w:jc w:val="left"/>
              <w:rPr>
                <w:b/>
                <w:bCs/>
              </w:rPr>
            </w:pPr>
            <w:r w:rsidRPr="002E134C">
              <w:rPr>
                <w:bCs/>
              </w:rPr>
              <w:t>Виды юридической ответственности.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2</w:t>
            </w:r>
          </w:p>
        </w:tc>
      </w:tr>
      <w:tr w:rsidR="00822832" w:rsidRPr="000A7B48" w:rsidTr="00CE021F">
        <w:tc>
          <w:tcPr>
            <w:tcW w:w="714" w:type="dxa"/>
          </w:tcPr>
          <w:p w:rsidR="00822832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23" w:type="dxa"/>
          </w:tcPr>
          <w:p w:rsidR="00822832" w:rsidRPr="000C5BDA" w:rsidRDefault="004256BE" w:rsidP="00621A7C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7D4921" w:rsidRPr="000C5BDA">
              <w:rPr>
                <w:b/>
                <w:bCs/>
              </w:rPr>
              <w:t>14</w:t>
            </w:r>
            <w:r>
              <w:rPr>
                <w:b/>
                <w:bCs/>
              </w:rPr>
              <w:t>.</w:t>
            </w:r>
            <w:r w:rsidR="007D4921" w:rsidRPr="002E134C">
              <w:rPr>
                <w:bCs/>
              </w:rPr>
              <w:t>Ответственность несовершеннолетних.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2</w:t>
            </w:r>
          </w:p>
        </w:tc>
      </w:tr>
      <w:tr w:rsidR="00822832" w:rsidRPr="00CF353D" w:rsidTr="00CE021F">
        <w:tc>
          <w:tcPr>
            <w:tcW w:w="714" w:type="dxa"/>
          </w:tcPr>
          <w:p w:rsidR="00822832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23" w:type="dxa"/>
          </w:tcPr>
          <w:p w:rsidR="00822832" w:rsidRPr="000C5BDA" w:rsidRDefault="007D4921" w:rsidP="00621A7C">
            <w:pPr>
              <w:pStyle w:val="21"/>
              <w:jc w:val="left"/>
              <w:rPr>
                <w:b/>
                <w:bCs/>
              </w:rPr>
            </w:pPr>
            <w:r w:rsidRPr="000C5BDA">
              <w:rPr>
                <w:b/>
                <w:bCs/>
              </w:rPr>
              <w:t xml:space="preserve">Тема 15. </w:t>
            </w:r>
            <w:r w:rsidRPr="002E134C">
              <w:rPr>
                <w:bCs/>
              </w:rPr>
              <w:t>Если тебя задержала милиция.</w:t>
            </w:r>
          </w:p>
        </w:tc>
        <w:tc>
          <w:tcPr>
            <w:tcW w:w="2054" w:type="dxa"/>
          </w:tcPr>
          <w:p w:rsidR="00822832" w:rsidRPr="000A7B48" w:rsidRDefault="000A7B48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7B48">
              <w:rPr>
                <w:sz w:val="26"/>
                <w:szCs w:val="26"/>
              </w:rPr>
              <w:t>1</w:t>
            </w:r>
          </w:p>
        </w:tc>
      </w:tr>
      <w:tr w:rsidR="007D4921" w:rsidRPr="00CF353D" w:rsidTr="00CE021F">
        <w:tc>
          <w:tcPr>
            <w:tcW w:w="714" w:type="dxa"/>
          </w:tcPr>
          <w:p w:rsidR="007D4921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23" w:type="dxa"/>
          </w:tcPr>
          <w:p w:rsidR="007D4921" w:rsidRPr="000C5BDA" w:rsidRDefault="004256BE" w:rsidP="00621A7C">
            <w:pPr>
              <w:pStyle w:val="21"/>
              <w:jc w:val="left"/>
              <w:rPr>
                <w:b/>
                <w:bCs/>
              </w:rPr>
            </w:pPr>
            <w:r w:rsidRPr="000C5BDA">
              <w:rPr>
                <w:b/>
                <w:bCs/>
              </w:rPr>
              <w:t xml:space="preserve">Тема 17. </w:t>
            </w:r>
            <w:r w:rsidR="002E134C" w:rsidRPr="002E134C">
              <w:rPr>
                <w:bCs/>
              </w:rPr>
              <w:t>Суд и прокуратура</w:t>
            </w:r>
            <w:r w:rsidR="002E134C">
              <w:rPr>
                <w:bCs/>
              </w:rPr>
              <w:t>.</w:t>
            </w:r>
          </w:p>
        </w:tc>
        <w:tc>
          <w:tcPr>
            <w:tcW w:w="2054" w:type="dxa"/>
          </w:tcPr>
          <w:p w:rsidR="007D4921" w:rsidRPr="002E134C" w:rsidRDefault="002E134C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134C">
              <w:rPr>
                <w:sz w:val="26"/>
                <w:szCs w:val="26"/>
              </w:rPr>
              <w:t>1</w:t>
            </w:r>
          </w:p>
        </w:tc>
      </w:tr>
      <w:tr w:rsidR="007D4921" w:rsidRPr="00CF353D" w:rsidTr="00CE021F">
        <w:tc>
          <w:tcPr>
            <w:tcW w:w="714" w:type="dxa"/>
          </w:tcPr>
          <w:p w:rsidR="007D4921" w:rsidRDefault="002E134C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23" w:type="dxa"/>
          </w:tcPr>
          <w:p w:rsidR="007D4921" w:rsidRPr="000C5BDA" w:rsidRDefault="002E134C" w:rsidP="00621A7C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18</w:t>
            </w:r>
            <w:r w:rsidRPr="002E134C">
              <w:rPr>
                <w:bCs/>
              </w:rPr>
              <w:t>. Итоговое занятие. Как не стать жертвой преступления.</w:t>
            </w:r>
          </w:p>
        </w:tc>
        <w:tc>
          <w:tcPr>
            <w:tcW w:w="2054" w:type="dxa"/>
          </w:tcPr>
          <w:p w:rsidR="007D4921" w:rsidRPr="002E134C" w:rsidRDefault="002E134C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134C">
              <w:rPr>
                <w:sz w:val="26"/>
                <w:szCs w:val="26"/>
              </w:rPr>
              <w:t>1</w:t>
            </w:r>
          </w:p>
        </w:tc>
      </w:tr>
      <w:tr w:rsidR="007D4921" w:rsidRPr="00CF353D" w:rsidTr="00CE021F">
        <w:tc>
          <w:tcPr>
            <w:tcW w:w="714" w:type="dxa"/>
          </w:tcPr>
          <w:p w:rsidR="007D4921" w:rsidRDefault="007D4921" w:rsidP="00CE021F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23" w:type="dxa"/>
          </w:tcPr>
          <w:p w:rsidR="007D4921" w:rsidRPr="000C5BDA" w:rsidRDefault="002E134C" w:rsidP="00621A7C">
            <w:pPr>
              <w:pStyle w:val="2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54" w:type="dxa"/>
          </w:tcPr>
          <w:p w:rsidR="007D4921" w:rsidRDefault="002E134C" w:rsidP="00621A7C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</w:tbl>
    <w:p w:rsidR="00D0508C" w:rsidRDefault="00D0508C" w:rsidP="00CE021F">
      <w:pPr>
        <w:pStyle w:val="aa"/>
        <w:widowControl w:val="0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</w:p>
    <w:p w:rsidR="00CE021F" w:rsidRPr="00CA02E4" w:rsidRDefault="00CE021F" w:rsidP="00CE021F">
      <w:pPr>
        <w:pStyle w:val="aa"/>
        <w:widowControl w:val="0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</w:p>
    <w:p w:rsidR="00D0508C" w:rsidRPr="000C5BDA" w:rsidRDefault="00D0508C" w:rsidP="00CE021F">
      <w:pPr>
        <w:jc w:val="center"/>
      </w:pPr>
    </w:p>
    <w:sectPr w:rsidR="00D0508C" w:rsidRPr="000C5BDA" w:rsidSect="00A5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485"/>
    <w:multiLevelType w:val="hybridMultilevel"/>
    <w:tmpl w:val="E618E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6720DD"/>
    <w:multiLevelType w:val="hybridMultilevel"/>
    <w:tmpl w:val="D990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F08DA"/>
    <w:multiLevelType w:val="hybridMultilevel"/>
    <w:tmpl w:val="7028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2040D"/>
    <w:multiLevelType w:val="hybridMultilevel"/>
    <w:tmpl w:val="51AC9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566BFD"/>
    <w:multiLevelType w:val="hybridMultilevel"/>
    <w:tmpl w:val="343EB6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8"/>
    <w:rsid w:val="00060FF2"/>
    <w:rsid w:val="000A7B48"/>
    <w:rsid w:val="000C29FD"/>
    <w:rsid w:val="000C5BDA"/>
    <w:rsid w:val="000D382A"/>
    <w:rsid w:val="0010107E"/>
    <w:rsid w:val="00121BA6"/>
    <w:rsid w:val="001C43AB"/>
    <w:rsid w:val="001F04E2"/>
    <w:rsid w:val="001F52C7"/>
    <w:rsid w:val="00247888"/>
    <w:rsid w:val="00262E6F"/>
    <w:rsid w:val="002716EE"/>
    <w:rsid w:val="002E134C"/>
    <w:rsid w:val="003A4158"/>
    <w:rsid w:val="004256BE"/>
    <w:rsid w:val="004316F6"/>
    <w:rsid w:val="004A58CF"/>
    <w:rsid w:val="004C3F4D"/>
    <w:rsid w:val="005114C5"/>
    <w:rsid w:val="00621A7C"/>
    <w:rsid w:val="006D2DC8"/>
    <w:rsid w:val="006F2BF0"/>
    <w:rsid w:val="00700DAA"/>
    <w:rsid w:val="00703E57"/>
    <w:rsid w:val="007D4921"/>
    <w:rsid w:val="00822832"/>
    <w:rsid w:val="008E43B7"/>
    <w:rsid w:val="009D219D"/>
    <w:rsid w:val="00A33A02"/>
    <w:rsid w:val="00A501C4"/>
    <w:rsid w:val="00A51555"/>
    <w:rsid w:val="00A51DAE"/>
    <w:rsid w:val="00A849D4"/>
    <w:rsid w:val="00B31388"/>
    <w:rsid w:val="00B41607"/>
    <w:rsid w:val="00C73A7F"/>
    <w:rsid w:val="00CA4F97"/>
    <w:rsid w:val="00CD2C88"/>
    <w:rsid w:val="00CE021F"/>
    <w:rsid w:val="00D0508C"/>
    <w:rsid w:val="00D17EF1"/>
    <w:rsid w:val="00DA2340"/>
    <w:rsid w:val="00DA28CC"/>
    <w:rsid w:val="00E63E14"/>
    <w:rsid w:val="00EB6C44"/>
    <w:rsid w:val="00ED5CD7"/>
    <w:rsid w:val="00F838E0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158"/>
    <w:pPr>
      <w:keepNext/>
      <w:spacing w:line="360" w:lineRule="auto"/>
      <w:ind w:firstLin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4158"/>
    <w:pPr>
      <w:keepNext/>
      <w:spacing w:line="360" w:lineRule="auto"/>
      <w:ind w:firstLine="36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4158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3A4158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3A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A4158"/>
    <w:pPr>
      <w:spacing w:line="360" w:lineRule="auto"/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A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8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C5BD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0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050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D0508C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F5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158"/>
    <w:pPr>
      <w:keepNext/>
      <w:spacing w:line="360" w:lineRule="auto"/>
      <w:ind w:firstLin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4158"/>
    <w:pPr>
      <w:keepNext/>
      <w:spacing w:line="360" w:lineRule="auto"/>
      <w:ind w:firstLine="36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4158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4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3A4158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3A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A4158"/>
    <w:pPr>
      <w:spacing w:line="360" w:lineRule="auto"/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A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8C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C5BD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0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050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D0508C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F5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F684-8E6E-4665-9B76-2EA72319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"Чусовитинская СОШ"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cp:lastPrinted>2017-09-14T10:24:00Z</cp:lastPrinted>
  <dcterms:created xsi:type="dcterms:W3CDTF">2020-04-04T06:30:00Z</dcterms:created>
  <dcterms:modified xsi:type="dcterms:W3CDTF">2020-04-04T06:30:00Z</dcterms:modified>
</cp:coreProperties>
</file>